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6BF" w:rsidRPr="00F2067C" w:rsidRDefault="006F16BF" w:rsidP="006F16BF">
      <w:pPr>
        <w:ind w:left="5387"/>
        <w:jc w:val="both"/>
        <w:rPr>
          <w:sz w:val="28"/>
          <w:szCs w:val="28"/>
          <w:lang w:val="uk-UA"/>
        </w:rPr>
      </w:pPr>
      <w:r w:rsidRPr="00F2067C">
        <w:rPr>
          <w:sz w:val="28"/>
          <w:szCs w:val="28"/>
          <w:lang w:val="uk-UA"/>
        </w:rPr>
        <w:t>Додаток</w:t>
      </w:r>
    </w:p>
    <w:p w:rsidR="006F16BF" w:rsidRPr="00F2067C" w:rsidRDefault="006F16BF" w:rsidP="006F16BF">
      <w:pPr>
        <w:ind w:left="5387"/>
        <w:rPr>
          <w:sz w:val="28"/>
          <w:szCs w:val="28"/>
          <w:lang w:val="uk-UA"/>
        </w:rPr>
      </w:pPr>
      <w:r w:rsidRPr="00F2067C">
        <w:rPr>
          <w:sz w:val="28"/>
          <w:szCs w:val="28"/>
          <w:lang w:val="uk-UA"/>
        </w:rPr>
        <w:t xml:space="preserve">до розпорядження керівника міської військово-цивільної адміністрації </w:t>
      </w:r>
    </w:p>
    <w:p w:rsidR="006F16BF" w:rsidRPr="00F2067C" w:rsidRDefault="00FB5643" w:rsidP="006F16BF">
      <w:pPr>
        <w:ind w:left="5387"/>
        <w:rPr>
          <w:sz w:val="28"/>
          <w:szCs w:val="28"/>
          <w:lang w:val="uk-UA"/>
        </w:rPr>
      </w:pPr>
      <w:r>
        <w:rPr>
          <w:bCs/>
          <w:color w:val="000000"/>
          <w:sz w:val="28"/>
          <w:szCs w:val="28"/>
          <w:u w:val="single"/>
          <w:lang w:val="uk-UA"/>
        </w:rPr>
        <w:t>16.06.2021</w:t>
      </w:r>
      <w:r w:rsidR="006F16BF" w:rsidRPr="00F2067C">
        <w:rPr>
          <w:sz w:val="28"/>
          <w:szCs w:val="28"/>
          <w:lang w:val="uk-UA"/>
        </w:rPr>
        <w:t xml:space="preserve">№ </w:t>
      </w:r>
      <w:r>
        <w:rPr>
          <w:sz w:val="28"/>
          <w:szCs w:val="28"/>
          <w:u w:val="single"/>
          <w:lang w:val="uk-UA"/>
        </w:rPr>
        <w:t>117</w:t>
      </w:r>
    </w:p>
    <w:p w:rsidR="006F16BF" w:rsidRPr="00F2067C" w:rsidRDefault="006F16BF" w:rsidP="006F16BF">
      <w:pPr>
        <w:pStyle w:val="a3"/>
        <w:rPr>
          <w:rFonts w:ascii="Times New Roman" w:hAnsi="Times New Roman"/>
          <w:b w:val="0"/>
          <w:color w:val="000000" w:themeColor="text1"/>
          <w:szCs w:val="28"/>
          <w:lang w:val="uk-UA"/>
        </w:rPr>
      </w:pPr>
    </w:p>
    <w:p w:rsidR="006F16BF" w:rsidRPr="00F2067C" w:rsidRDefault="006F16BF" w:rsidP="006F16BF">
      <w:pPr>
        <w:pStyle w:val="a3"/>
        <w:ind w:left="5664"/>
        <w:jc w:val="both"/>
        <w:rPr>
          <w:rFonts w:ascii="Times New Roman" w:hAnsi="Times New Roman"/>
          <w:b w:val="0"/>
          <w:color w:val="000000" w:themeColor="text1"/>
          <w:szCs w:val="28"/>
          <w:lang w:val="uk-UA"/>
        </w:rPr>
      </w:pPr>
    </w:p>
    <w:p w:rsidR="006F16BF" w:rsidRPr="00F2067C" w:rsidRDefault="006F16BF" w:rsidP="006F16BF">
      <w:pPr>
        <w:pStyle w:val="ab"/>
        <w:jc w:val="center"/>
        <w:rPr>
          <w:rFonts w:ascii="Times New Roman" w:hAnsi="Times New Roman"/>
          <w:b/>
          <w:sz w:val="48"/>
          <w:szCs w:val="48"/>
          <w:lang w:val="uk-UA"/>
        </w:rPr>
      </w:pPr>
    </w:p>
    <w:p w:rsidR="006F16BF" w:rsidRPr="00F2067C" w:rsidRDefault="006F16BF" w:rsidP="006F16BF">
      <w:pPr>
        <w:pStyle w:val="ab"/>
        <w:jc w:val="center"/>
        <w:rPr>
          <w:rFonts w:ascii="Times New Roman" w:hAnsi="Times New Roman"/>
          <w:b/>
          <w:sz w:val="48"/>
          <w:szCs w:val="48"/>
          <w:lang w:val="uk-UA"/>
        </w:rPr>
      </w:pPr>
    </w:p>
    <w:p w:rsidR="006F16BF" w:rsidRPr="00F2067C" w:rsidRDefault="006F16BF" w:rsidP="006F16BF">
      <w:pPr>
        <w:pStyle w:val="ab"/>
        <w:jc w:val="center"/>
        <w:rPr>
          <w:rFonts w:ascii="Times New Roman" w:hAnsi="Times New Roman"/>
          <w:b/>
          <w:sz w:val="48"/>
          <w:szCs w:val="48"/>
          <w:lang w:val="uk-UA"/>
        </w:rPr>
      </w:pPr>
    </w:p>
    <w:p w:rsidR="006F16BF" w:rsidRPr="00F2067C" w:rsidRDefault="006F16BF" w:rsidP="006F16BF">
      <w:pPr>
        <w:pStyle w:val="ab"/>
        <w:jc w:val="center"/>
        <w:rPr>
          <w:rFonts w:ascii="Times New Roman" w:hAnsi="Times New Roman"/>
          <w:b/>
          <w:sz w:val="48"/>
          <w:szCs w:val="48"/>
          <w:lang w:val="uk-UA"/>
        </w:rPr>
      </w:pPr>
    </w:p>
    <w:p w:rsidR="006F16BF" w:rsidRPr="00F2067C" w:rsidRDefault="006F16BF" w:rsidP="006F16BF">
      <w:pPr>
        <w:pStyle w:val="ab"/>
        <w:jc w:val="center"/>
        <w:rPr>
          <w:rFonts w:ascii="Times New Roman" w:hAnsi="Times New Roman"/>
          <w:b/>
          <w:sz w:val="48"/>
          <w:szCs w:val="48"/>
          <w:lang w:val="uk-UA"/>
        </w:rPr>
      </w:pPr>
      <w:r w:rsidRPr="00F2067C">
        <w:rPr>
          <w:rFonts w:ascii="Times New Roman" w:hAnsi="Times New Roman"/>
          <w:b/>
          <w:sz w:val="48"/>
          <w:szCs w:val="48"/>
          <w:lang w:val="uk-UA"/>
        </w:rPr>
        <w:t>СТАТУТ</w:t>
      </w:r>
    </w:p>
    <w:p w:rsidR="006F16BF" w:rsidRPr="00F2067C" w:rsidRDefault="006F16BF" w:rsidP="006F16BF">
      <w:pPr>
        <w:pStyle w:val="ab"/>
        <w:jc w:val="center"/>
        <w:rPr>
          <w:rFonts w:ascii="Times New Roman" w:hAnsi="Times New Roman"/>
          <w:b/>
          <w:sz w:val="36"/>
          <w:szCs w:val="40"/>
          <w:lang w:val="uk-UA"/>
        </w:rPr>
      </w:pPr>
      <w:bookmarkStart w:id="0" w:name="_GoBack"/>
      <w:bookmarkEnd w:id="0"/>
    </w:p>
    <w:p w:rsidR="00863A63" w:rsidRDefault="00863A63" w:rsidP="006F16BF">
      <w:pPr>
        <w:pStyle w:val="ab"/>
        <w:jc w:val="center"/>
        <w:rPr>
          <w:rFonts w:ascii="Times New Roman" w:hAnsi="Times New Roman"/>
          <w:b/>
          <w:sz w:val="40"/>
          <w:szCs w:val="40"/>
          <w:lang w:val="uk-UA"/>
        </w:rPr>
      </w:pPr>
      <w:r w:rsidRPr="00863A63">
        <w:rPr>
          <w:rFonts w:ascii="Times New Roman" w:hAnsi="Times New Roman"/>
          <w:b/>
          <w:sz w:val="40"/>
          <w:szCs w:val="40"/>
          <w:lang w:val="uk-UA"/>
        </w:rPr>
        <w:t xml:space="preserve">КОМУНАЛЬНОГО ЗАКЛАДУ </w:t>
      </w:r>
    </w:p>
    <w:p w:rsidR="006F16BF" w:rsidRPr="00F2067C" w:rsidRDefault="00863A63" w:rsidP="006F16BF">
      <w:pPr>
        <w:pStyle w:val="ab"/>
        <w:jc w:val="center"/>
        <w:rPr>
          <w:rFonts w:ascii="Times New Roman" w:hAnsi="Times New Roman"/>
          <w:b/>
          <w:sz w:val="40"/>
          <w:szCs w:val="40"/>
          <w:lang w:val="uk-UA"/>
        </w:rPr>
      </w:pPr>
      <w:r w:rsidRPr="00863A63">
        <w:rPr>
          <w:rFonts w:ascii="Times New Roman" w:hAnsi="Times New Roman"/>
          <w:b/>
          <w:sz w:val="40"/>
          <w:szCs w:val="40"/>
          <w:lang w:val="uk-UA"/>
        </w:rPr>
        <w:t>«ПУБЛІЧНА БІБЛІОТЕКА ВОЛНОВАСЬКОЇ МІСЬКОЇ ТЕРИТОРІАЛЬНОЇ ГРОМАДИ»</w:t>
      </w:r>
    </w:p>
    <w:p w:rsidR="00026F1A" w:rsidRPr="00F2067C" w:rsidRDefault="00026F1A" w:rsidP="006F16BF">
      <w:pPr>
        <w:pStyle w:val="ab"/>
        <w:jc w:val="center"/>
        <w:rPr>
          <w:rFonts w:ascii="Times New Roman" w:hAnsi="Times New Roman"/>
          <w:b/>
          <w:sz w:val="36"/>
          <w:szCs w:val="40"/>
          <w:lang w:val="uk-UA"/>
        </w:rPr>
      </w:pPr>
    </w:p>
    <w:p w:rsidR="00026F1A" w:rsidRPr="00F2067C" w:rsidRDefault="00026F1A" w:rsidP="006F16BF">
      <w:pPr>
        <w:pStyle w:val="ab"/>
        <w:jc w:val="center"/>
        <w:rPr>
          <w:rFonts w:ascii="Times New Roman" w:hAnsi="Times New Roman"/>
          <w:b/>
          <w:sz w:val="28"/>
          <w:szCs w:val="40"/>
          <w:lang w:val="uk-UA"/>
        </w:rPr>
      </w:pPr>
      <w:r w:rsidRPr="00F2067C">
        <w:rPr>
          <w:rFonts w:ascii="Times New Roman" w:hAnsi="Times New Roman"/>
          <w:b/>
          <w:sz w:val="28"/>
          <w:szCs w:val="40"/>
          <w:lang w:val="uk-UA"/>
        </w:rPr>
        <w:t>(у новій редакції)</w:t>
      </w: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6F16BF" w:rsidRPr="00F2067C" w:rsidRDefault="006F16BF" w:rsidP="006F16BF">
      <w:pPr>
        <w:pStyle w:val="aa"/>
        <w:shd w:val="clear" w:color="auto" w:fill="FFFFFF"/>
        <w:spacing w:before="0" w:beforeAutospacing="0" w:after="0" w:afterAutospacing="0"/>
        <w:rPr>
          <w:rStyle w:val="af0"/>
          <w:color w:val="000000"/>
          <w:sz w:val="28"/>
          <w:szCs w:val="28"/>
          <w:lang w:val="uk-UA"/>
        </w:rPr>
      </w:pPr>
    </w:p>
    <w:p w:rsidR="00FE5691" w:rsidRPr="00F2067C" w:rsidRDefault="00FE5691" w:rsidP="006F16BF">
      <w:pPr>
        <w:pStyle w:val="aa"/>
        <w:shd w:val="clear" w:color="auto" w:fill="FFFFFF"/>
        <w:spacing w:before="0" w:beforeAutospacing="0" w:after="0" w:afterAutospacing="0"/>
        <w:rPr>
          <w:rStyle w:val="af0"/>
          <w:color w:val="000000"/>
          <w:sz w:val="28"/>
          <w:szCs w:val="28"/>
          <w:lang w:val="uk-UA"/>
        </w:rPr>
      </w:pPr>
    </w:p>
    <w:p w:rsidR="00FE5691" w:rsidRPr="00F2067C" w:rsidRDefault="006F16BF" w:rsidP="00FE5691">
      <w:pPr>
        <w:pStyle w:val="aa"/>
        <w:shd w:val="clear" w:color="auto" w:fill="FFFFFF"/>
        <w:spacing w:before="0" w:beforeAutospacing="0" w:after="0" w:afterAutospacing="0"/>
        <w:jc w:val="center"/>
        <w:rPr>
          <w:rStyle w:val="af0"/>
          <w:color w:val="000000"/>
          <w:sz w:val="28"/>
          <w:szCs w:val="28"/>
          <w:lang w:val="uk-UA"/>
        </w:rPr>
      </w:pPr>
      <w:r w:rsidRPr="00F2067C">
        <w:rPr>
          <w:rStyle w:val="af0"/>
          <w:color w:val="000000"/>
          <w:sz w:val="28"/>
          <w:szCs w:val="28"/>
          <w:lang w:val="uk-UA"/>
        </w:rPr>
        <w:t>2021 рік</w:t>
      </w:r>
    </w:p>
    <w:p w:rsidR="007403EF" w:rsidRDefault="007403EF" w:rsidP="00B76C61">
      <w:pPr>
        <w:jc w:val="center"/>
        <w:rPr>
          <w:b/>
          <w:sz w:val="28"/>
          <w:szCs w:val="28"/>
          <w:lang w:val="uk-UA"/>
        </w:rPr>
      </w:pPr>
    </w:p>
    <w:p w:rsidR="00B76C61" w:rsidRPr="00F2067C" w:rsidRDefault="00B76C61" w:rsidP="00B76C61">
      <w:pPr>
        <w:jc w:val="center"/>
        <w:rPr>
          <w:b/>
          <w:sz w:val="28"/>
          <w:szCs w:val="28"/>
          <w:lang w:val="uk-UA"/>
        </w:rPr>
      </w:pPr>
      <w:r w:rsidRPr="00F2067C">
        <w:rPr>
          <w:b/>
          <w:sz w:val="28"/>
          <w:szCs w:val="28"/>
          <w:lang w:val="uk-UA"/>
        </w:rPr>
        <w:t>1. ЗАГАЛЬНІ ПОЛОЖЕННЯ</w:t>
      </w:r>
    </w:p>
    <w:p w:rsidR="00B76C61" w:rsidRPr="0098662C" w:rsidRDefault="00B76C61" w:rsidP="00B76C61">
      <w:pPr>
        <w:jc w:val="both"/>
        <w:rPr>
          <w:sz w:val="16"/>
          <w:szCs w:val="10"/>
          <w:lang w:val="uk-UA"/>
        </w:rPr>
      </w:pPr>
    </w:p>
    <w:p w:rsidR="00531E8A" w:rsidRPr="00531E8A" w:rsidRDefault="00B76C61" w:rsidP="00B76C61">
      <w:pPr>
        <w:ind w:firstLine="709"/>
        <w:jc w:val="both"/>
        <w:rPr>
          <w:sz w:val="28"/>
          <w:szCs w:val="28"/>
          <w:lang w:val="uk-UA"/>
        </w:rPr>
      </w:pPr>
      <w:r w:rsidRPr="00F2067C">
        <w:rPr>
          <w:sz w:val="28"/>
          <w:szCs w:val="28"/>
          <w:lang w:val="uk-UA"/>
        </w:rPr>
        <w:t>1.1. </w:t>
      </w:r>
      <w:r w:rsidRPr="00B76C61">
        <w:rPr>
          <w:sz w:val="28"/>
          <w:szCs w:val="28"/>
          <w:lang w:val="uk-UA" w:eastAsia="uk-UA"/>
        </w:rPr>
        <w:t>Комунальний заклад «</w:t>
      </w:r>
      <w:r>
        <w:rPr>
          <w:sz w:val="28"/>
          <w:szCs w:val="28"/>
          <w:lang w:val="uk-UA" w:eastAsia="uk-UA"/>
        </w:rPr>
        <w:t>П</w:t>
      </w:r>
      <w:r w:rsidRPr="00B76C61">
        <w:rPr>
          <w:sz w:val="28"/>
          <w:szCs w:val="28"/>
          <w:lang w:val="uk-UA" w:eastAsia="uk-UA"/>
        </w:rPr>
        <w:t>ублічна бібліотека Волноваської міської територіальної громади» (далі – Публічна бібліотека)</w:t>
      </w:r>
      <w:r w:rsidRPr="00F2067C">
        <w:rPr>
          <w:sz w:val="28"/>
          <w:szCs w:val="28"/>
          <w:lang w:val="uk-UA"/>
        </w:rPr>
        <w:t xml:space="preserve"> – це</w:t>
      </w:r>
      <w:r w:rsidR="00531E8A" w:rsidRPr="00531E8A">
        <w:rPr>
          <w:sz w:val="28"/>
          <w:szCs w:val="28"/>
          <w:lang w:val="uk-UA"/>
        </w:rPr>
        <w:t xml:space="preserve">інформаційний, культурний, освітній </w:t>
      </w:r>
      <w:r w:rsidR="00531E8A">
        <w:rPr>
          <w:sz w:val="28"/>
          <w:szCs w:val="28"/>
          <w:lang w:val="uk-UA"/>
        </w:rPr>
        <w:t xml:space="preserve">комунальний </w:t>
      </w:r>
      <w:r w:rsidR="00531E8A" w:rsidRPr="00531E8A">
        <w:rPr>
          <w:sz w:val="28"/>
          <w:szCs w:val="28"/>
          <w:lang w:val="uk-UA"/>
        </w:rPr>
        <w:t>заклад</w:t>
      </w:r>
      <w:r w:rsidR="00531E8A">
        <w:rPr>
          <w:sz w:val="28"/>
          <w:szCs w:val="28"/>
          <w:lang w:val="uk-UA"/>
        </w:rPr>
        <w:t xml:space="preserve">, що </w:t>
      </w:r>
      <w:r w:rsidR="00531E8A" w:rsidRPr="00B76C61">
        <w:rPr>
          <w:color w:val="000000"/>
          <w:sz w:val="28"/>
          <w:szCs w:val="28"/>
          <w:lang w:val="uk-UA" w:eastAsia="uk-UA"/>
        </w:rPr>
        <w:t xml:space="preserve">об’єднує бібліотеки </w:t>
      </w:r>
      <w:r w:rsidR="00531E8A" w:rsidRPr="00B76C61">
        <w:rPr>
          <w:sz w:val="28"/>
          <w:szCs w:val="28"/>
          <w:lang w:val="uk-UA" w:eastAsia="uk-UA"/>
        </w:rPr>
        <w:t xml:space="preserve">Волноваської </w:t>
      </w:r>
      <w:r w:rsidR="00531E8A">
        <w:rPr>
          <w:sz w:val="28"/>
          <w:szCs w:val="28"/>
          <w:lang w:val="uk-UA" w:eastAsia="uk-UA"/>
        </w:rPr>
        <w:t xml:space="preserve">міської </w:t>
      </w:r>
      <w:r w:rsidR="00531E8A" w:rsidRPr="00B76C61">
        <w:rPr>
          <w:sz w:val="28"/>
          <w:szCs w:val="28"/>
          <w:lang w:val="uk-UA" w:eastAsia="uk-UA"/>
        </w:rPr>
        <w:t>територіальної громади</w:t>
      </w:r>
      <w:r w:rsidR="00531E8A" w:rsidRPr="00B76C61">
        <w:rPr>
          <w:color w:val="000000"/>
          <w:sz w:val="28"/>
          <w:szCs w:val="28"/>
          <w:lang w:val="uk-UA" w:eastAsia="uk-UA"/>
        </w:rPr>
        <w:t xml:space="preserve"> у єдине структурно-цілісне утворення</w:t>
      </w:r>
      <w:r w:rsidR="00531E8A">
        <w:rPr>
          <w:color w:val="000000"/>
          <w:sz w:val="28"/>
          <w:szCs w:val="28"/>
          <w:lang w:val="uk-UA" w:eastAsia="uk-UA"/>
        </w:rPr>
        <w:t>.</w:t>
      </w:r>
    </w:p>
    <w:p w:rsidR="00B76C61" w:rsidRPr="00F2067C" w:rsidRDefault="00B76C61" w:rsidP="00B76C61">
      <w:pPr>
        <w:ind w:firstLine="709"/>
        <w:jc w:val="both"/>
        <w:rPr>
          <w:sz w:val="28"/>
          <w:szCs w:val="28"/>
          <w:lang w:val="uk-UA"/>
        </w:rPr>
      </w:pPr>
      <w:r w:rsidRPr="00F2067C">
        <w:rPr>
          <w:sz w:val="28"/>
          <w:szCs w:val="28"/>
          <w:lang w:val="uk-UA"/>
        </w:rPr>
        <w:t xml:space="preserve">1.2. Засновником </w:t>
      </w:r>
      <w:r>
        <w:rPr>
          <w:sz w:val="28"/>
          <w:szCs w:val="28"/>
          <w:lang w:val="uk-UA"/>
        </w:rPr>
        <w:t>Публічної бібліотеки</w:t>
      </w:r>
      <w:r w:rsidRPr="00F2067C">
        <w:rPr>
          <w:sz w:val="28"/>
          <w:szCs w:val="28"/>
          <w:lang w:val="uk-UA"/>
        </w:rPr>
        <w:t xml:space="preserve"> є Волноваська міська військово-цивільна адміністрація Волноваського району Донецької області (далі – Засновник).</w:t>
      </w:r>
    </w:p>
    <w:p w:rsidR="00B76C61" w:rsidRPr="00F2067C" w:rsidRDefault="00B76C61" w:rsidP="00B76C61">
      <w:pPr>
        <w:ind w:firstLine="709"/>
        <w:jc w:val="both"/>
        <w:rPr>
          <w:rStyle w:val="af0"/>
          <w:b w:val="0"/>
          <w:color w:val="000000"/>
          <w:sz w:val="28"/>
          <w:szCs w:val="28"/>
          <w:lang w:val="uk-UA"/>
        </w:rPr>
      </w:pPr>
      <w:r w:rsidRPr="00F2067C">
        <w:rPr>
          <w:rStyle w:val="af0"/>
          <w:b w:val="0"/>
          <w:color w:val="000000"/>
          <w:sz w:val="28"/>
          <w:szCs w:val="28"/>
          <w:lang w:val="uk-UA"/>
        </w:rPr>
        <w:t xml:space="preserve">1.3. </w:t>
      </w:r>
      <w:r w:rsidR="00531E8A" w:rsidRPr="00B76C61">
        <w:rPr>
          <w:sz w:val="28"/>
          <w:szCs w:val="28"/>
          <w:lang w:val="uk-UA" w:eastAsia="uk-UA"/>
        </w:rPr>
        <w:t>Публічна бібліотека</w:t>
      </w:r>
      <w:r w:rsidRPr="00F2067C">
        <w:rPr>
          <w:rStyle w:val="af0"/>
          <w:b w:val="0"/>
          <w:color w:val="000000"/>
          <w:sz w:val="28"/>
          <w:szCs w:val="28"/>
          <w:lang w:val="uk-UA"/>
        </w:rPr>
        <w:t xml:space="preserve"> у своїй діяльності керується Законом України «</w:t>
      </w:r>
      <w:r w:rsidR="00531E8A" w:rsidRPr="00531E8A">
        <w:rPr>
          <w:rStyle w:val="af0"/>
          <w:b w:val="0"/>
          <w:color w:val="000000"/>
          <w:sz w:val="28"/>
          <w:szCs w:val="28"/>
          <w:lang w:val="uk-UA"/>
        </w:rPr>
        <w:t>Про бібліотеки і бібліотечну справу</w:t>
      </w:r>
      <w:r w:rsidRPr="00F2067C">
        <w:rPr>
          <w:rStyle w:val="af0"/>
          <w:b w:val="0"/>
          <w:color w:val="000000"/>
          <w:sz w:val="28"/>
          <w:szCs w:val="28"/>
          <w:lang w:val="uk-UA"/>
        </w:rPr>
        <w:t>», актами Президента України, Кабінету Міністрів України, Верховної Ради України, наказами Міністерства культури та інформаційної політики України, іншими нормативно-правовими актами України, розпорядженнями керівника Волноваської міської військово-цивільної адміністрації, а також цим Статутом.</w:t>
      </w:r>
    </w:p>
    <w:p w:rsidR="00531E8A" w:rsidRDefault="00B76C61" w:rsidP="00B76C61">
      <w:pPr>
        <w:ind w:firstLine="709"/>
        <w:jc w:val="both"/>
        <w:rPr>
          <w:rStyle w:val="af0"/>
          <w:b w:val="0"/>
          <w:color w:val="000000"/>
          <w:sz w:val="28"/>
          <w:szCs w:val="28"/>
          <w:lang w:val="uk-UA"/>
        </w:rPr>
      </w:pPr>
      <w:r w:rsidRPr="00F2067C">
        <w:rPr>
          <w:rStyle w:val="af0"/>
          <w:b w:val="0"/>
          <w:color w:val="000000"/>
          <w:sz w:val="28"/>
          <w:szCs w:val="28"/>
          <w:lang w:val="uk-UA"/>
        </w:rPr>
        <w:t xml:space="preserve">1.4. </w:t>
      </w:r>
      <w:r w:rsidR="00531E8A" w:rsidRPr="00B76C61">
        <w:rPr>
          <w:sz w:val="28"/>
          <w:szCs w:val="28"/>
          <w:lang w:val="uk-UA" w:eastAsia="uk-UA"/>
        </w:rPr>
        <w:t>Публічна бібліотека</w:t>
      </w:r>
      <w:r w:rsidRPr="00F2067C">
        <w:rPr>
          <w:rStyle w:val="af0"/>
          <w:b w:val="0"/>
          <w:color w:val="000000"/>
          <w:sz w:val="28"/>
          <w:szCs w:val="28"/>
          <w:lang w:val="uk-UA"/>
        </w:rPr>
        <w:t xml:space="preserve"> має самостійний баланс, поточний та інші рахунки в установах банків, печатку зі своїм найменуванням, штампи, бланки та інші реквізити, визначені чинним законодавством. </w:t>
      </w:r>
    </w:p>
    <w:p w:rsidR="00B76C61" w:rsidRPr="00F2067C" w:rsidRDefault="00B76C61" w:rsidP="00B76C61">
      <w:pPr>
        <w:ind w:firstLine="709"/>
        <w:jc w:val="both"/>
        <w:rPr>
          <w:rStyle w:val="af0"/>
          <w:b w:val="0"/>
          <w:color w:val="000000"/>
          <w:sz w:val="28"/>
          <w:szCs w:val="28"/>
          <w:lang w:val="uk-UA"/>
        </w:rPr>
      </w:pPr>
      <w:r w:rsidRPr="00F2067C">
        <w:rPr>
          <w:rStyle w:val="af0"/>
          <w:b w:val="0"/>
          <w:color w:val="000000"/>
          <w:sz w:val="28"/>
          <w:szCs w:val="28"/>
          <w:lang w:val="uk-UA"/>
        </w:rPr>
        <w:t xml:space="preserve">1.5. Найменування </w:t>
      </w:r>
      <w:r w:rsidR="00531E8A">
        <w:rPr>
          <w:rStyle w:val="af0"/>
          <w:b w:val="0"/>
          <w:color w:val="000000"/>
          <w:sz w:val="28"/>
          <w:szCs w:val="28"/>
          <w:lang w:val="uk-UA"/>
        </w:rPr>
        <w:t>Публічної бібліотеки</w:t>
      </w:r>
      <w:r w:rsidRPr="00F2067C">
        <w:rPr>
          <w:rStyle w:val="af0"/>
          <w:b w:val="0"/>
          <w:color w:val="000000"/>
          <w:sz w:val="28"/>
          <w:szCs w:val="28"/>
          <w:lang w:val="uk-UA"/>
        </w:rPr>
        <w:t xml:space="preserve">: </w:t>
      </w:r>
    </w:p>
    <w:p w:rsidR="00B76C61" w:rsidRPr="00F2067C" w:rsidRDefault="00B76C61" w:rsidP="00B76C61">
      <w:pPr>
        <w:jc w:val="both"/>
        <w:rPr>
          <w:rStyle w:val="af0"/>
          <w:b w:val="0"/>
          <w:color w:val="000000"/>
          <w:sz w:val="28"/>
          <w:szCs w:val="28"/>
          <w:lang w:val="uk-UA"/>
        </w:rPr>
      </w:pPr>
      <w:r w:rsidRPr="00F2067C">
        <w:rPr>
          <w:rStyle w:val="af0"/>
          <w:bCs w:val="0"/>
          <w:color w:val="000000"/>
          <w:sz w:val="28"/>
          <w:szCs w:val="28"/>
          <w:lang w:val="uk-UA"/>
        </w:rPr>
        <w:t>-</w:t>
      </w:r>
      <w:r>
        <w:rPr>
          <w:rStyle w:val="af0"/>
          <w:b w:val="0"/>
          <w:color w:val="000000"/>
          <w:sz w:val="28"/>
          <w:szCs w:val="28"/>
          <w:lang w:val="uk-UA"/>
        </w:rPr>
        <w:t xml:space="preserve">повне </w:t>
      </w:r>
      <w:r w:rsidRPr="00F2067C">
        <w:rPr>
          <w:rStyle w:val="af0"/>
          <w:b w:val="0"/>
          <w:color w:val="000000"/>
          <w:sz w:val="28"/>
          <w:szCs w:val="28"/>
          <w:lang w:val="uk-UA"/>
        </w:rPr>
        <w:t xml:space="preserve">українською мовою – </w:t>
      </w:r>
      <w:r w:rsidR="00531E8A" w:rsidRPr="00B76C61">
        <w:rPr>
          <w:sz w:val="28"/>
          <w:szCs w:val="28"/>
          <w:lang w:val="uk-UA" w:eastAsia="uk-UA"/>
        </w:rPr>
        <w:t>КОМУНАЛЬНИЙ ЗАКЛАД «ПУБЛІЧНА БІБЛІОТЕКА ВОЛНОВАСЬКОЇ МІСЬКОЇ ТЕРИТОРІАЛЬНОЇ ГРОМАДИ»</w:t>
      </w:r>
      <w:r w:rsidRPr="00F2067C">
        <w:rPr>
          <w:rStyle w:val="af0"/>
          <w:b w:val="0"/>
          <w:color w:val="000000"/>
          <w:sz w:val="28"/>
          <w:szCs w:val="28"/>
          <w:lang w:val="uk-UA"/>
        </w:rPr>
        <w:t>;</w:t>
      </w:r>
    </w:p>
    <w:p w:rsidR="00B76C61" w:rsidRPr="00F2067C" w:rsidRDefault="00531E8A" w:rsidP="00B76C61">
      <w:pPr>
        <w:jc w:val="both"/>
        <w:rPr>
          <w:rStyle w:val="af0"/>
          <w:b w:val="0"/>
          <w:color w:val="000000"/>
          <w:sz w:val="28"/>
          <w:szCs w:val="28"/>
          <w:lang w:val="uk-UA"/>
        </w:rPr>
      </w:pPr>
      <w:r w:rsidRPr="00F2067C">
        <w:rPr>
          <w:rStyle w:val="af0"/>
          <w:bCs w:val="0"/>
          <w:color w:val="000000"/>
          <w:sz w:val="28"/>
          <w:szCs w:val="28"/>
          <w:lang w:val="uk-UA"/>
        </w:rPr>
        <w:t>-</w:t>
      </w:r>
      <w:r w:rsidR="00B76C61">
        <w:rPr>
          <w:rStyle w:val="af0"/>
          <w:b w:val="0"/>
          <w:color w:val="000000"/>
          <w:sz w:val="28"/>
          <w:szCs w:val="28"/>
          <w:lang w:val="uk-UA"/>
        </w:rPr>
        <w:t xml:space="preserve">повне </w:t>
      </w:r>
      <w:r w:rsidR="00B76C61" w:rsidRPr="00F2067C">
        <w:rPr>
          <w:rStyle w:val="af0"/>
          <w:b w:val="0"/>
          <w:color w:val="000000"/>
          <w:sz w:val="28"/>
          <w:szCs w:val="28"/>
          <w:lang w:val="uk-UA"/>
        </w:rPr>
        <w:t xml:space="preserve">англійською мовою – </w:t>
      </w:r>
      <w:r w:rsidRPr="00C9602B">
        <w:rPr>
          <w:color w:val="000000"/>
          <w:sz w:val="28"/>
          <w:szCs w:val="28"/>
          <w:lang w:val="uk-UA"/>
        </w:rPr>
        <w:t xml:space="preserve">MUNICIPAL INSTITUTION </w:t>
      </w:r>
      <w:r>
        <w:rPr>
          <w:color w:val="000000"/>
          <w:sz w:val="28"/>
          <w:szCs w:val="28"/>
          <w:lang w:val="uk-UA"/>
        </w:rPr>
        <w:t>«</w:t>
      </w:r>
      <w:r w:rsidRPr="00C9602B">
        <w:rPr>
          <w:color w:val="000000"/>
          <w:sz w:val="28"/>
          <w:szCs w:val="28"/>
          <w:lang w:val="uk-UA"/>
        </w:rPr>
        <w:t>PUBLIC LIBRARY OF VOLNOVAKHA CITY TERRITORIAL COMMUNITY</w:t>
      </w:r>
      <w:r>
        <w:rPr>
          <w:color w:val="000000"/>
          <w:sz w:val="28"/>
          <w:szCs w:val="28"/>
          <w:lang w:val="uk-UA"/>
        </w:rPr>
        <w:t>»</w:t>
      </w:r>
      <w:r w:rsidR="00B76C61" w:rsidRPr="00F2067C">
        <w:rPr>
          <w:rStyle w:val="af0"/>
          <w:b w:val="0"/>
          <w:color w:val="000000"/>
          <w:sz w:val="28"/>
          <w:szCs w:val="28"/>
          <w:lang w:val="uk-UA"/>
        </w:rPr>
        <w:t>;</w:t>
      </w:r>
    </w:p>
    <w:p w:rsidR="00B76C61" w:rsidRPr="001861CB" w:rsidRDefault="00531E8A" w:rsidP="00B76C61">
      <w:pPr>
        <w:jc w:val="both"/>
        <w:rPr>
          <w:rStyle w:val="af0"/>
          <w:b w:val="0"/>
          <w:sz w:val="28"/>
          <w:szCs w:val="28"/>
          <w:lang w:val="uk-UA"/>
        </w:rPr>
      </w:pPr>
      <w:r w:rsidRPr="00F2067C">
        <w:rPr>
          <w:rStyle w:val="af0"/>
          <w:bCs w:val="0"/>
          <w:color w:val="000000"/>
          <w:sz w:val="28"/>
          <w:szCs w:val="28"/>
          <w:lang w:val="uk-UA"/>
        </w:rPr>
        <w:t>-</w:t>
      </w:r>
      <w:r w:rsidR="00B76C61" w:rsidRPr="001861CB">
        <w:rPr>
          <w:rStyle w:val="af0"/>
          <w:b w:val="0"/>
          <w:sz w:val="28"/>
          <w:szCs w:val="28"/>
          <w:lang w:val="uk-UA"/>
        </w:rPr>
        <w:t xml:space="preserve">скорочене українською мовою – </w:t>
      </w:r>
      <w:r>
        <w:rPr>
          <w:rStyle w:val="2305"/>
          <w:color w:val="000000"/>
          <w:sz w:val="28"/>
          <w:szCs w:val="28"/>
        </w:rPr>
        <w:t>КЗ</w:t>
      </w:r>
      <w:r>
        <w:rPr>
          <w:color w:val="000000"/>
          <w:sz w:val="28"/>
          <w:szCs w:val="28"/>
        </w:rPr>
        <w:t xml:space="preserve"> «ПУБЛІЧНА БІБЛІОТЕКА ВМТГ»</w:t>
      </w:r>
      <w:r w:rsidR="00B76C61" w:rsidRPr="001861CB">
        <w:rPr>
          <w:rStyle w:val="af0"/>
          <w:b w:val="0"/>
          <w:sz w:val="28"/>
          <w:szCs w:val="28"/>
          <w:lang w:val="uk-UA"/>
        </w:rPr>
        <w:t>.</w:t>
      </w:r>
    </w:p>
    <w:p w:rsidR="00B76C61" w:rsidRPr="001861CB" w:rsidRDefault="00B76C61" w:rsidP="00B76C61">
      <w:pPr>
        <w:ind w:firstLine="709"/>
        <w:jc w:val="both"/>
        <w:rPr>
          <w:sz w:val="28"/>
          <w:szCs w:val="28"/>
          <w:lang w:val="uk-UA"/>
        </w:rPr>
      </w:pPr>
      <w:r>
        <w:rPr>
          <w:rStyle w:val="af0"/>
          <w:b w:val="0"/>
          <w:sz w:val="28"/>
          <w:szCs w:val="28"/>
          <w:lang w:val="uk-UA"/>
        </w:rPr>
        <w:t xml:space="preserve">1.6. Місцезнаходження </w:t>
      </w:r>
      <w:r w:rsidR="00531E8A">
        <w:rPr>
          <w:rStyle w:val="af0"/>
          <w:b w:val="0"/>
          <w:sz w:val="28"/>
          <w:szCs w:val="28"/>
          <w:lang w:val="uk-UA"/>
        </w:rPr>
        <w:t>Публічної бібліотеки</w:t>
      </w:r>
      <w:r w:rsidRPr="001861CB">
        <w:rPr>
          <w:rStyle w:val="af0"/>
          <w:b w:val="0"/>
          <w:sz w:val="28"/>
          <w:szCs w:val="28"/>
          <w:lang w:val="uk-UA"/>
        </w:rPr>
        <w:t xml:space="preserve">: </w:t>
      </w:r>
      <w:r w:rsidRPr="001861CB">
        <w:rPr>
          <w:sz w:val="28"/>
          <w:szCs w:val="28"/>
          <w:lang w:val="uk-UA"/>
        </w:rPr>
        <w:t xml:space="preserve">85700, Донецька область, Волноваський район, м. Волноваха, вул. </w:t>
      </w:r>
      <w:r w:rsidR="00531E8A">
        <w:rPr>
          <w:sz w:val="28"/>
          <w:szCs w:val="28"/>
          <w:lang w:val="uk-UA"/>
        </w:rPr>
        <w:t>Кості Бабіна</w:t>
      </w:r>
      <w:r w:rsidRPr="001861CB">
        <w:rPr>
          <w:sz w:val="28"/>
          <w:szCs w:val="28"/>
          <w:lang w:val="uk-UA"/>
        </w:rPr>
        <w:t xml:space="preserve">, будинок </w:t>
      </w:r>
      <w:r w:rsidR="00531E8A">
        <w:rPr>
          <w:sz w:val="28"/>
          <w:szCs w:val="28"/>
          <w:lang w:val="uk-UA"/>
        </w:rPr>
        <w:t>1</w:t>
      </w:r>
      <w:r w:rsidRPr="001861CB">
        <w:rPr>
          <w:sz w:val="28"/>
          <w:szCs w:val="28"/>
          <w:lang w:val="uk-UA"/>
        </w:rPr>
        <w:t>4.</w:t>
      </w:r>
    </w:p>
    <w:p w:rsidR="00994F26" w:rsidRDefault="00B76C61" w:rsidP="00B76C61">
      <w:pPr>
        <w:ind w:firstLine="709"/>
        <w:jc w:val="both"/>
        <w:rPr>
          <w:sz w:val="28"/>
          <w:szCs w:val="28"/>
          <w:lang w:val="uk-UA"/>
        </w:rPr>
      </w:pPr>
      <w:r w:rsidRPr="001861CB">
        <w:rPr>
          <w:sz w:val="28"/>
          <w:szCs w:val="28"/>
          <w:lang w:val="uk-UA"/>
        </w:rPr>
        <w:t xml:space="preserve">1.7. </w:t>
      </w:r>
      <w:r w:rsidR="00994F26" w:rsidRPr="00994F26">
        <w:rPr>
          <w:sz w:val="28"/>
          <w:szCs w:val="28"/>
          <w:lang w:val="uk-UA"/>
        </w:rPr>
        <w:t>До структу</w:t>
      </w:r>
      <w:r w:rsidR="00994F26">
        <w:rPr>
          <w:sz w:val="28"/>
          <w:szCs w:val="28"/>
          <w:lang w:val="uk-UA"/>
        </w:rPr>
        <w:t>ри Публічної бібліотеки входять:</w:t>
      </w:r>
    </w:p>
    <w:p w:rsidR="00994F26" w:rsidRDefault="00994F26" w:rsidP="00B76C61">
      <w:pPr>
        <w:ind w:firstLine="709"/>
        <w:jc w:val="both"/>
        <w:rPr>
          <w:sz w:val="28"/>
          <w:szCs w:val="28"/>
          <w:lang w:val="uk-UA"/>
        </w:rPr>
      </w:pPr>
      <w:r>
        <w:rPr>
          <w:sz w:val="28"/>
          <w:szCs w:val="28"/>
          <w:lang w:val="uk-UA"/>
        </w:rPr>
        <w:t>- Бібліотека для дітей;</w:t>
      </w:r>
    </w:p>
    <w:p w:rsidR="00994F26" w:rsidRDefault="00994F26" w:rsidP="00994F26">
      <w:pPr>
        <w:ind w:firstLine="709"/>
        <w:jc w:val="both"/>
        <w:rPr>
          <w:sz w:val="28"/>
          <w:szCs w:val="28"/>
          <w:lang w:val="uk-UA"/>
        </w:rPr>
      </w:pPr>
      <w:r>
        <w:rPr>
          <w:sz w:val="28"/>
          <w:szCs w:val="28"/>
          <w:lang w:val="uk-UA"/>
        </w:rPr>
        <w:t xml:space="preserve">- </w:t>
      </w:r>
      <w:r w:rsidRPr="00994F26">
        <w:rPr>
          <w:sz w:val="28"/>
          <w:szCs w:val="28"/>
          <w:lang w:val="uk-UA"/>
        </w:rPr>
        <w:t xml:space="preserve">Бугаська сільська бібліотека </w:t>
      </w:r>
      <w:r>
        <w:rPr>
          <w:sz w:val="28"/>
          <w:szCs w:val="28"/>
          <w:lang w:val="uk-UA"/>
        </w:rPr>
        <w:t>– філія;</w:t>
      </w:r>
    </w:p>
    <w:p w:rsidR="00994F26" w:rsidRDefault="001C7009" w:rsidP="00994F26">
      <w:pPr>
        <w:ind w:firstLine="709"/>
        <w:jc w:val="both"/>
        <w:rPr>
          <w:sz w:val="28"/>
          <w:szCs w:val="28"/>
          <w:lang w:val="uk-UA"/>
        </w:rPr>
      </w:pPr>
      <w:r>
        <w:rPr>
          <w:sz w:val="28"/>
          <w:szCs w:val="28"/>
          <w:lang w:val="uk-UA"/>
        </w:rPr>
        <w:t xml:space="preserve">- </w:t>
      </w:r>
      <w:r w:rsidR="007400CE" w:rsidRPr="00994F26">
        <w:rPr>
          <w:sz w:val="28"/>
          <w:szCs w:val="28"/>
          <w:lang w:val="uk-UA"/>
        </w:rPr>
        <w:t>Дмитрівська сільська бібліотека</w:t>
      </w:r>
      <w:r>
        <w:rPr>
          <w:sz w:val="28"/>
          <w:szCs w:val="28"/>
          <w:lang w:val="uk-UA"/>
        </w:rPr>
        <w:t xml:space="preserve"> – філія;</w:t>
      </w:r>
    </w:p>
    <w:p w:rsidR="00994F26" w:rsidRDefault="001C7009" w:rsidP="00994F26">
      <w:pPr>
        <w:ind w:firstLine="709"/>
        <w:jc w:val="both"/>
        <w:rPr>
          <w:sz w:val="28"/>
          <w:szCs w:val="28"/>
          <w:lang w:val="uk-UA"/>
        </w:rPr>
      </w:pPr>
      <w:r>
        <w:rPr>
          <w:sz w:val="28"/>
          <w:szCs w:val="28"/>
          <w:lang w:val="uk-UA"/>
        </w:rPr>
        <w:t xml:space="preserve">- </w:t>
      </w:r>
      <w:r w:rsidR="007400CE" w:rsidRPr="00994F26">
        <w:rPr>
          <w:sz w:val="28"/>
          <w:szCs w:val="28"/>
          <w:lang w:val="uk-UA"/>
        </w:rPr>
        <w:t>Донська міська бібліотека</w:t>
      </w:r>
      <w:r>
        <w:rPr>
          <w:sz w:val="28"/>
          <w:szCs w:val="28"/>
          <w:lang w:val="uk-UA"/>
        </w:rPr>
        <w:t xml:space="preserve"> – філія;</w:t>
      </w:r>
    </w:p>
    <w:p w:rsidR="00994F26" w:rsidRDefault="001C7009" w:rsidP="00994F26">
      <w:pPr>
        <w:ind w:firstLine="709"/>
        <w:jc w:val="both"/>
        <w:rPr>
          <w:sz w:val="28"/>
          <w:szCs w:val="28"/>
          <w:lang w:val="uk-UA"/>
        </w:rPr>
      </w:pPr>
      <w:r>
        <w:rPr>
          <w:sz w:val="28"/>
          <w:szCs w:val="28"/>
          <w:lang w:val="uk-UA"/>
        </w:rPr>
        <w:t xml:space="preserve">- </w:t>
      </w:r>
      <w:r w:rsidR="007400CE" w:rsidRPr="00994F26">
        <w:rPr>
          <w:sz w:val="28"/>
          <w:szCs w:val="28"/>
          <w:lang w:val="uk-UA"/>
        </w:rPr>
        <w:t>Іванівська сільська бібліотека</w:t>
      </w:r>
      <w:r>
        <w:rPr>
          <w:sz w:val="28"/>
          <w:szCs w:val="28"/>
          <w:lang w:val="uk-UA"/>
        </w:rPr>
        <w:t xml:space="preserve"> – філія;</w:t>
      </w:r>
    </w:p>
    <w:p w:rsidR="007400CE" w:rsidRDefault="001C7009" w:rsidP="00994F26">
      <w:pPr>
        <w:ind w:firstLine="709"/>
        <w:jc w:val="both"/>
        <w:rPr>
          <w:sz w:val="28"/>
          <w:szCs w:val="28"/>
          <w:lang w:val="uk-UA"/>
        </w:rPr>
      </w:pPr>
      <w:r>
        <w:rPr>
          <w:sz w:val="28"/>
          <w:szCs w:val="28"/>
          <w:lang w:val="uk-UA"/>
        </w:rPr>
        <w:t xml:space="preserve">- </w:t>
      </w:r>
      <w:r w:rsidRPr="00994F26">
        <w:rPr>
          <w:sz w:val="28"/>
          <w:szCs w:val="28"/>
          <w:lang w:val="uk-UA"/>
        </w:rPr>
        <w:t>Кирилівська сільська бібліотека</w:t>
      </w:r>
      <w:r>
        <w:rPr>
          <w:sz w:val="28"/>
          <w:szCs w:val="28"/>
          <w:lang w:val="uk-UA"/>
        </w:rPr>
        <w:t xml:space="preserve"> – філія;</w:t>
      </w:r>
    </w:p>
    <w:p w:rsidR="007400CE" w:rsidRDefault="001C7009" w:rsidP="00994F26">
      <w:pPr>
        <w:ind w:firstLine="709"/>
        <w:jc w:val="both"/>
        <w:rPr>
          <w:sz w:val="28"/>
          <w:szCs w:val="28"/>
          <w:lang w:val="uk-UA"/>
        </w:rPr>
      </w:pPr>
      <w:r>
        <w:rPr>
          <w:sz w:val="28"/>
          <w:szCs w:val="28"/>
          <w:lang w:val="uk-UA"/>
        </w:rPr>
        <w:t xml:space="preserve">- </w:t>
      </w:r>
      <w:r w:rsidRPr="00994F26">
        <w:rPr>
          <w:sz w:val="28"/>
          <w:szCs w:val="28"/>
          <w:lang w:val="uk-UA"/>
        </w:rPr>
        <w:t>Новоандріївська сільська бібліотека</w:t>
      </w:r>
      <w:r>
        <w:rPr>
          <w:sz w:val="28"/>
          <w:szCs w:val="28"/>
          <w:lang w:val="uk-UA"/>
        </w:rPr>
        <w:t xml:space="preserve"> – філія;</w:t>
      </w:r>
    </w:p>
    <w:p w:rsidR="007400CE" w:rsidRDefault="001C7009" w:rsidP="00994F26">
      <w:pPr>
        <w:ind w:firstLine="709"/>
        <w:jc w:val="both"/>
        <w:rPr>
          <w:sz w:val="28"/>
          <w:szCs w:val="28"/>
          <w:lang w:val="uk-UA"/>
        </w:rPr>
      </w:pPr>
      <w:r>
        <w:rPr>
          <w:sz w:val="28"/>
          <w:szCs w:val="28"/>
          <w:lang w:val="uk-UA"/>
        </w:rPr>
        <w:t xml:space="preserve">- </w:t>
      </w:r>
      <w:r w:rsidRPr="00994F26">
        <w:rPr>
          <w:sz w:val="28"/>
          <w:szCs w:val="28"/>
          <w:lang w:val="uk-UA"/>
        </w:rPr>
        <w:t>Прохорівська сільська бібліотека</w:t>
      </w:r>
      <w:r>
        <w:rPr>
          <w:sz w:val="28"/>
          <w:szCs w:val="28"/>
          <w:lang w:val="uk-UA"/>
        </w:rPr>
        <w:t xml:space="preserve"> – філія;</w:t>
      </w:r>
    </w:p>
    <w:p w:rsidR="001C7009" w:rsidRDefault="001C7009" w:rsidP="00994F26">
      <w:pPr>
        <w:ind w:firstLine="709"/>
        <w:jc w:val="both"/>
        <w:rPr>
          <w:sz w:val="28"/>
          <w:szCs w:val="28"/>
          <w:lang w:val="uk-UA"/>
        </w:rPr>
      </w:pPr>
      <w:r>
        <w:rPr>
          <w:sz w:val="28"/>
          <w:szCs w:val="28"/>
          <w:lang w:val="uk-UA"/>
        </w:rPr>
        <w:t xml:space="preserve">- </w:t>
      </w:r>
      <w:r w:rsidRPr="00994F26">
        <w:rPr>
          <w:sz w:val="28"/>
          <w:szCs w:val="28"/>
          <w:lang w:val="uk-UA"/>
        </w:rPr>
        <w:t>Рибинська сільська  бібліотека</w:t>
      </w:r>
      <w:r>
        <w:rPr>
          <w:sz w:val="28"/>
          <w:szCs w:val="28"/>
          <w:lang w:val="uk-UA"/>
        </w:rPr>
        <w:t xml:space="preserve"> – філія;</w:t>
      </w:r>
    </w:p>
    <w:p w:rsidR="001C7009" w:rsidRDefault="001C7009" w:rsidP="00994F26">
      <w:pPr>
        <w:ind w:firstLine="709"/>
        <w:jc w:val="both"/>
        <w:rPr>
          <w:sz w:val="28"/>
          <w:szCs w:val="28"/>
          <w:lang w:val="uk-UA"/>
        </w:rPr>
      </w:pPr>
      <w:r>
        <w:rPr>
          <w:sz w:val="28"/>
          <w:szCs w:val="28"/>
          <w:lang w:val="uk-UA"/>
        </w:rPr>
        <w:t xml:space="preserve">- </w:t>
      </w:r>
      <w:r w:rsidRPr="00994F26">
        <w:rPr>
          <w:sz w:val="28"/>
          <w:szCs w:val="28"/>
          <w:lang w:val="uk-UA"/>
        </w:rPr>
        <w:t>Свободненська сільська бібліотека</w:t>
      </w:r>
      <w:r>
        <w:rPr>
          <w:sz w:val="28"/>
          <w:szCs w:val="28"/>
          <w:lang w:val="uk-UA"/>
        </w:rPr>
        <w:t xml:space="preserve"> – філія;</w:t>
      </w:r>
    </w:p>
    <w:p w:rsidR="001C7009" w:rsidRDefault="001C7009" w:rsidP="00994F26">
      <w:pPr>
        <w:ind w:firstLine="709"/>
        <w:jc w:val="both"/>
        <w:rPr>
          <w:sz w:val="28"/>
          <w:szCs w:val="28"/>
          <w:lang w:val="uk-UA"/>
        </w:rPr>
      </w:pPr>
      <w:r>
        <w:rPr>
          <w:sz w:val="28"/>
          <w:szCs w:val="28"/>
          <w:lang w:val="uk-UA"/>
        </w:rPr>
        <w:t xml:space="preserve">- </w:t>
      </w:r>
      <w:r w:rsidRPr="00994F26">
        <w:rPr>
          <w:sz w:val="28"/>
          <w:szCs w:val="28"/>
          <w:lang w:val="uk-UA"/>
        </w:rPr>
        <w:t>Трудівська сільська бібліотека</w:t>
      </w:r>
      <w:r>
        <w:rPr>
          <w:sz w:val="28"/>
          <w:szCs w:val="28"/>
          <w:lang w:val="uk-UA"/>
        </w:rPr>
        <w:t xml:space="preserve"> – філія.</w:t>
      </w:r>
    </w:p>
    <w:p w:rsidR="001C7009" w:rsidRPr="001C7009" w:rsidRDefault="001C7009" w:rsidP="001C7009">
      <w:pPr>
        <w:ind w:firstLine="709"/>
        <w:jc w:val="both"/>
        <w:rPr>
          <w:sz w:val="28"/>
          <w:szCs w:val="28"/>
          <w:lang w:val="uk-UA"/>
        </w:rPr>
      </w:pPr>
      <w:r>
        <w:rPr>
          <w:sz w:val="28"/>
          <w:szCs w:val="28"/>
          <w:lang w:val="uk-UA"/>
        </w:rPr>
        <w:t xml:space="preserve">1.8. </w:t>
      </w:r>
      <w:r w:rsidRPr="001C7009">
        <w:rPr>
          <w:sz w:val="28"/>
          <w:szCs w:val="28"/>
          <w:lang w:val="uk-UA"/>
        </w:rPr>
        <w:t xml:space="preserve">Бібліотека – філія не має статусу юридичної особи, діє на підставі положення, що затверджується директором Публічної бібліотеки. </w:t>
      </w:r>
    </w:p>
    <w:p w:rsidR="001C7009" w:rsidRPr="001C7009" w:rsidRDefault="001C7009" w:rsidP="001C7009">
      <w:pPr>
        <w:ind w:firstLine="709"/>
        <w:jc w:val="both"/>
        <w:rPr>
          <w:sz w:val="28"/>
          <w:szCs w:val="28"/>
          <w:lang w:val="uk-UA"/>
        </w:rPr>
      </w:pPr>
      <w:r>
        <w:rPr>
          <w:sz w:val="28"/>
          <w:szCs w:val="28"/>
          <w:lang w:val="uk-UA"/>
        </w:rPr>
        <w:t>1.9. </w:t>
      </w:r>
      <w:r w:rsidRPr="001C7009">
        <w:rPr>
          <w:sz w:val="28"/>
          <w:szCs w:val="28"/>
          <w:lang w:val="uk-UA"/>
        </w:rPr>
        <w:t xml:space="preserve">Публічна бібліотека та бібліотеки-філії мають єдиний штатний розпис, що затверджується Засновником. </w:t>
      </w:r>
    </w:p>
    <w:p w:rsidR="001C7009" w:rsidRDefault="001C7009" w:rsidP="001C7009">
      <w:pPr>
        <w:ind w:firstLine="709"/>
        <w:jc w:val="both"/>
        <w:rPr>
          <w:sz w:val="28"/>
          <w:szCs w:val="28"/>
          <w:lang w:val="uk-UA"/>
        </w:rPr>
      </w:pPr>
      <w:r w:rsidRPr="001C7009">
        <w:rPr>
          <w:sz w:val="28"/>
          <w:szCs w:val="28"/>
          <w:lang w:val="uk-UA"/>
        </w:rPr>
        <w:t>1.</w:t>
      </w:r>
      <w:r>
        <w:rPr>
          <w:sz w:val="28"/>
          <w:szCs w:val="28"/>
          <w:lang w:val="uk-UA"/>
        </w:rPr>
        <w:t>10</w:t>
      </w:r>
      <w:r w:rsidRPr="001C7009">
        <w:rPr>
          <w:sz w:val="28"/>
          <w:szCs w:val="28"/>
          <w:lang w:val="uk-UA"/>
        </w:rPr>
        <w:t>.Процес діяльності та ведення діловодства в Публічній бібліотеці здійснюється державною мовою.</w:t>
      </w:r>
    </w:p>
    <w:p w:rsidR="001C7009" w:rsidRDefault="001C7009" w:rsidP="001C7009">
      <w:pPr>
        <w:jc w:val="center"/>
        <w:rPr>
          <w:b/>
          <w:sz w:val="28"/>
          <w:szCs w:val="28"/>
          <w:lang w:val="uk-UA" w:eastAsia="uk-UA"/>
        </w:rPr>
      </w:pPr>
      <w:r w:rsidRPr="00B76C61">
        <w:rPr>
          <w:b/>
          <w:sz w:val="28"/>
          <w:szCs w:val="28"/>
          <w:lang w:val="uk-UA" w:eastAsia="uk-UA"/>
        </w:rPr>
        <w:lastRenderedPageBreak/>
        <w:t>2. МЕТА, ОСНОВНІ ЗАВДАННЯ ТА НАПРЯМКИ ДІЯЛЬНОСТІ</w:t>
      </w:r>
    </w:p>
    <w:p w:rsidR="001C7009" w:rsidRPr="00B76C61" w:rsidRDefault="001C7009" w:rsidP="001C7009">
      <w:pPr>
        <w:jc w:val="center"/>
        <w:rPr>
          <w:b/>
          <w:sz w:val="16"/>
          <w:szCs w:val="28"/>
          <w:lang w:val="uk-UA" w:eastAsia="uk-UA"/>
        </w:rPr>
      </w:pPr>
    </w:p>
    <w:p w:rsidR="001C7009" w:rsidRPr="00B76C61" w:rsidRDefault="001C7009" w:rsidP="001C7009">
      <w:pPr>
        <w:tabs>
          <w:tab w:val="left" w:pos="709"/>
        </w:tabs>
        <w:jc w:val="both"/>
        <w:rPr>
          <w:sz w:val="28"/>
          <w:szCs w:val="28"/>
          <w:lang w:val="uk-UA" w:eastAsia="uk-UA"/>
        </w:rPr>
      </w:pPr>
      <w:r>
        <w:rPr>
          <w:sz w:val="28"/>
          <w:szCs w:val="28"/>
          <w:lang w:val="uk-UA" w:eastAsia="uk-UA"/>
        </w:rPr>
        <w:tab/>
      </w:r>
      <w:r w:rsidRPr="00B76C61">
        <w:rPr>
          <w:sz w:val="28"/>
          <w:szCs w:val="28"/>
          <w:lang w:val="uk-UA" w:eastAsia="uk-UA"/>
        </w:rPr>
        <w:t xml:space="preserve">2.1. </w:t>
      </w:r>
      <w:r w:rsidRPr="00B76C61">
        <w:rPr>
          <w:sz w:val="28"/>
          <w:szCs w:val="28"/>
          <w:shd w:val="clear" w:color="auto" w:fill="FFFFFF"/>
          <w:lang w:val="uk-UA" w:eastAsia="uk-UA"/>
        </w:rPr>
        <w:t xml:space="preserve">Метою діяльності Публічної бібліотеки є реалізація прав громадян на бібліотечне обслуговування, забезпечення загальної доступності до інформації та культурних цінностей, що збираються, зберігаються у бібліотеках і надаються у тимчасове користування громадянам. </w:t>
      </w:r>
    </w:p>
    <w:p w:rsidR="001C7009" w:rsidRPr="00B76C61" w:rsidRDefault="001C7009" w:rsidP="001C7009">
      <w:pPr>
        <w:tabs>
          <w:tab w:val="left" w:pos="709"/>
        </w:tabs>
        <w:jc w:val="both"/>
        <w:rPr>
          <w:sz w:val="28"/>
          <w:szCs w:val="28"/>
          <w:lang w:val="uk-UA" w:eastAsia="uk-UA"/>
        </w:rPr>
      </w:pPr>
      <w:r>
        <w:rPr>
          <w:sz w:val="28"/>
          <w:szCs w:val="28"/>
          <w:lang w:val="uk-UA" w:eastAsia="uk-UA"/>
        </w:rPr>
        <w:tab/>
      </w:r>
      <w:r w:rsidRPr="00B76C61">
        <w:rPr>
          <w:sz w:val="28"/>
          <w:szCs w:val="28"/>
          <w:lang w:val="uk-UA" w:eastAsia="uk-UA"/>
        </w:rPr>
        <w:t>2.2. Основним завданням Публічної бібліотеки є забезпечення права громадян на доступ до інформації, здійснення сервісного обслуговування користувачів шляхом надання бібліотечних, інформаційних послуг з метою розповсюдження знань та інформації, розкриття культурних надбань, вирішення соціально-економічних та соціокультурних завдань, що сприятимуть успішному розвитку особистості.</w:t>
      </w:r>
    </w:p>
    <w:p w:rsidR="001C7009" w:rsidRPr="00B76C61" w:rsidRDefault="001C7009" w:rsidP="001C7009">
      <w:pPr>
        <w:shd w:val="clear" w:color="auto" w:fill="FFFFFF"/>
        <w:ind w:firstLine="709"/>
        <w:jc w:val="both"/>
        <w:rPr>
          <w:sz w:val="28"/>
          <w:szCs w:val="28"/>
          <w:lang w:val="uk-UA"/>
        </w:rPr>
      </w:pPr>
      <w:r w:rsidRPr="00B76C61">
        <w:rPr>
          <w:sz w:val="28"/>
          <w:szCs w:val="28"/>
          <w:lang w:val="uk-UA"/>
        </w:rPr>
        <w:t>2.3. Для виконання цих завдань Публічна бібліотека:</w:t>
      </w:r>
    </w:p>
    <w:p w:rsidR="001C7009" w:rsidRPr="00B76C61" w:rsidRDefault="001C7009" w:rsidP="001C7009">
      <w:pPr>
        <w:shd w:val="clear" w:color="auto" w:fill="FFFFFF"/>
        <w:ind w:firstLine="709"/>
        <w:jc w:val="both"/>
        <w:rPr>
          <w:sz w:val="28"/>
          <w:szCs w:val="28"/>
          <w:lang w:val="uk-UA"/>
        </w:rPr>
      </w:pPr>
      <w:r w:rsidRPr="00B76C61">
        <w:rPr>
          <w:sz w:val="28"/>
          <w:szCs w:val="28"/>
          <w:lang w:val="uk-UA"/>
        </w:rPr>
        <w:t>2.3.1. Забезпечує громадянам рівні права на бібліотечне обслуговування, незалежно від їхньої статі, віку, національності, освіти, соціального походження, політичних і релігійних переконань, місця проживання. Бібліотеки</w:t>
      </w:r>
      <w:r w:rsidR="00B26B93">
        <w:rPr>
          <w:sz w:val="28"/>
          <w:szCs w:val="28"/>
          <w:lang w:val="uk-UA"/>
        </w:rPr>
        <w:t> – </w:t>
      </w:r>
      <w:r w:rsidRPr="00B76C61">
        <w:rPr>
          <w:sz w:val="28"/>
          <w:szCs w:val="28"/>
          <w:lang w:val="uk-UA"/>
        </w:rPr>
        <w:t>філії, здійснюють свою діяльність, виходячи з особистих, соціальних та інших потреб мешканців свого регіону в інформації, спілкуванні, забезпеченні їх громадянських прав.</w:t>
      </w:r>
    </w:p>
    <w:p w:rsidR="001C7009" w:rsidRPr="00B76C61" w:rsidRDefault="001C7009" w:rsidP="001C7009">
      <w:pPr>
        <w:shd w:val="clear" w:color="auto" w:fill="FFFFFF"/>
        <w:ind w:firstLine="709"/>
        <w:jc w:val="both"/>
        <w:rPr>
          <w:sz w:val="28"/>
          <w:szCs w:val="28"/>
          <w:lang w:val="uk-UA"/>
        </w:rPr>
      </w:pPr>
      <w:r w:rsidRPr="00B76C61">
        <w:rPr>
          <w:sz w:val="28"/>
          <w:szCs w:val="28"/>
          <w:lang w:val="uk-UA"/>
        </w:rPr>
        <w:t xml:space="preserve">2.3.2. Обслуговує населення Волноваської міської територіальної громади через абонементи, читальні зали, інформаційно-бібліографічну службу, здійснює дистанційне обслуговування засобами телекомунікацій. </w:t>
      </w:r>
    </w:p>
    <w:p w:rsidR="001C7009" w:rsidRPr="00B76C61" w:rsidRDefault="001C7009" w:rsidP="001C7009">
      <w:pPr>
        <w:shd w:val="clear" w:color="auto" w:fill="FFFFFF"/>
        <w:ind w:firstLine="709"/>
        <w:jc w:val="both"/>
        <w:rPr>
          <w:sz w:val="28"/>
          <w:szCs w:val="28"/>
          <w:lang w:val="uk-UA"/>
        </w:rPr>
      </w:pPr>
      <w:r w:rsidRPr="00B76C61">
        <w:rPr>
          <w:sz w:val="28"/>
          <w:szCs w:val="28"/>
          <w:lang w:val="uk-UA"/>
        </w:rPr>
        <w:t>2.3.3. Формує бібліотечний фонд, у тому числі мовою національних меншин, які компактно проживають в громаді, на різних носіях за бюджетні і позабюджетні кош</w:t>
      </w:r>
      <w:r>
        <w:rPr>
          <w:sz w:val="28"/>
          <w:szCs w:val="28"/>
          <w:lang w:val="uk-UA"/>
        </w:rPr>
        <w:t xml:space="preserve">ти. Формування фонду бібліотеки – </w:t>
      </w:r>
      <w:r w:rsidRPr="00B76C61">
        <w:rPr>
          <w:sz w:val="28"/>
          <w:szCs w:val="28"/>
          <w:lang w:val="uk-UA"/>
        </w:rPr>
        <w:t xml:space="preserve">філії здійснюється з урахуванням інформаційних потреб і особливостей населення громади, де знаходиться </w:t>
      </w:r>
      <w:r>
        <w:rPr>
          <w:sz w:val="28"/>
          <w:szCs w:val="28"/>
          <w:lang w:val="uk-UA"/>
        </w:rPr>
        <w:t xml:space="preserve">бібліотека – </w:t>
      </w:r>
      <w:r w:rsidRPr="00B76C61">
        <w:rPr>
          <w:sz w:val="28"/>
          <w:szCs w:val="28"/>
          <w:lang w:val="uk-UA"/>
        </w:rPr>
        <w:t>філія.</w:t>
      </w:r>
    </w:p>
    <w:p w:rsidR="001C7009" w:rsidRPr="00B76C61" w:rsidRDefault="001C7009" w:rsidP="001C7009">
      <w:pPr>
        <w:shd w:val="clear" w:color="auto" w:fill="FFFFFF"/>
        <w:ind w:firstLine="709"/>
        <w:jc w:val="both"/>
        <w:rPr>
          <w:sz w:val="28"/>
          <w:szCs w:val="28"/>
          <w:lang w:val="uk-UA"/>
        </w:rPr>
      </w:pPr>
      <w:r w:rsidRPr="00B76C61">
        <w:rPr>
          <w:sz w:val="28"/>
          <w:szCs w:val="28"/>
          <w:lang w:val="uk-UA"/>
        </w:rPr>
        <w:t>2.3.4. Забезпечує належне збереження бібліотечних фондів, здійснює контроль за їх використанням. Вилучає з бібліотечного фонду документи у порядку, визначеному нормативними документами у сфері культури. Виявляє, систематизує, облікує, зберігає, використовує цінні, рідкісні документи та колекції. Забезпечує для цих видань особливий режим охорони, зберігання та використання.</w:t>
      </w:r>
    </w:p>
    <w:p w:rsidR="001C7009" w:rsidRPr="00B76C61" w:rsidRDefault="001C7009" w:rsidP="001C7009">
      <w:pPr>
        <w:shd w:val="clear" w:color="auto" w:fill="FFFFFF"/>
        <w:ind w:firstLine="709"/>
        <w:jc w:val="both"/>
        <w:rPr>
          <w:sz w:val="28"/>
          <w:szCs w:val="28"/>
          <w:lang w:val="uk-UA"/>
        </w:rPr>
      </w:pPr>
      <w:r w:rsidRPr="00B76C61">
        <w:rPr>
          <w:sz w:val="28"/>
          <w:szCs w:val="28"/>
          <w:lang w:val="uk-UA"/>
        </w:rPr>
        <w:t>2.3.5. Забезпечує централізоване комплектування і обробку бібліотечного фонду; оперативність надходження нових видань в усі підрозділи системи; вивчення потреб користувачів та ступеня їхнього задоволення фондами. Організовує диференційоване обслуговування читачів із врахуванням їхніх вікових особливостей, освітнього рівня, професійно-виробничих, освітніх, культурних та пізнавальних потреб. Використовує інформаційні мережі для забезпечення доступу користувачів до баз даних.</w:t>
      </w:r>
    </w:p>
    <w:p w:rsidR="001C7009" w:rsidRPr="00B76C61" w:rsidRDefault="00D93583" w:rsidP="001C7009">
      <w:pPr>
        <w:shd w:val="clear" w:color="auto" w:fill="FFFFFF"/>
        <w:ind w:firstLine="709"/>
        <w:jc w:val="both"/>
        <w:rPr>
          <w:sz w:val="28"/>
          <w:szCs w:val="28"/>
          <w:lang w:val="uk-UA"/>
        </w:rPr>
      </w:pPr>
      <w:r>
        <w:rPr>
          <w:sz w:val="28"/>
          <w:szCs w:val="28"/>
          <w:lang w:val="uk-UA"/>
        </w:rPr>
        <w:t>2.3.6. </w:t>
      </w:r>
      <w:r w:rsidR="001C7009" w:rsidRPr="00B76C61">
        <w:rPr>
          <w:sz w:val="28"/>
          <w:szCs w:val="28"/>
          <w:lang w:val="uk-UA"/>
        </w:rPr>
        <w:t>Здійснює розподіл книг між бібліотеками</w:t>
      </w:r>
      <w:r w:rsidR="00F15423">
        <w:rPr>
          <w:sz w:val="28"/>
          <w:szCs w:val="28"/>
          <w:lang w:val="uk-UA"/>
        </w:rPr>
        <w:t xml:space="preserve"> – </w:t>
      </w:r>
      <w:r w:rsidR="001C7009" w:rsidRPr="00B76C61">
        <w:rPr>
          <w:sz w:val="28"/>
          <w:szCs w:val="28"/>
          <w:lang w:val="uk-UA"/>
        </w:rPr>
        <w:t>філіями, здійснює сумарний та індивідуальний облік видань, що надходять; створює довідково-пошуковий апарат на весь фонд, у тому числі зведені каталоги. Бібліотеки-філії ведуть каталоги і картотеки на свої фонди.</w:t>
      </w:r>
    </w:p>
    <w:p w:rsidR="001C7009" w:rsidRPr="00B76C61" w:rsidRDefault="00F15423" w:rsidP="001C7009">
      <w:pPr>
        <w:shd w:val="clear" w:color="auto" w:fill="FFFFFF"/>
        <w:ind w:firstLine="709"/>
        <w:jc w:val="both"/>
        <w:rPr>
          <w:sz w:val="28"/>
          <w:szCs w:val="28"/>
          <w:lang w:val="uk-UA"/>
        </w:rPr>
      </w:pPr>
      <w:r>
        <w:rPr>
          <w:sz w:val="28"/>
          <w:szCs w:val="28"/>
          <w:lang w:val="uk-UA"/>
        </w:rPr>
        <w:lastRenderedPageBreak/>
        <w:t>2.3.</w:t>
      </w:r>
      <w:r w:rsidR="007403EF">
        <w:rPr>
          <w:sz w:val="28"/>
          <w:szCs w:val="28"/>
          <w:lang w:val="uk-UA"/>
        </w:rPr>
        <w:t>7</w:t>
      </w:r>
      <w:r>
        <w:rPr>
          <w:sz w:val="28"/>
          <w:szCs w:val="28"/>
          <w:lang w:val="uk-UA"/>
        </w:rPr>
        <w:t>. </w:t>
      </w:r>
      <w:r w:rsidR="001C7009" w:rsidRPr="00B76C61">
        <w:rPr>
          <w:sz w:val="28"/>
          <w:szCs w:val="28"/>
          <w:lang w:val="uk-UA"/>
        </w:rPr>
        <w:t xml:space="preserve">Веде належний облік </w:t>
      </w:r>
      <w:r w:rsidRPr="00B76C61">
        <w:rPr>
          <w:sz w:val="28"/>
          <w:szCs w:val="28"/>
          <w:lang w:val="uk-UA"/>
        </w:rPr>
        <w:t>бібліотечних</w:t>
      </w:r>
      <w:r w:rsidR="001C7009" w:rsidRPr="00B76C61">
        <w:rPr>
          <w:sz w:val="28"/>
          <w:szCs w:val="28"/>
          <w:lang w:val="uk-UA"/>
        </w:rPr>
        <w:t xml:space="preserve"> фондів у </w:t>
      </w:r>
      <w:r w:rsidRPr="00B76C61">
        <w:rPr>
          <w:sz w:val="28"/>
          <w:szCs w:val="28"/>
          <w:lang w:val="uk-UA"/>
        </w:rPr>
        <w:t>відповідність</w:t>
      </w:r>
      <w:r w:rsidR="001C7009" w:rsidRPr="00B76C61">
        <w:rPr>
          <w:sz w:val="28"/>
          <w:szCs w:val="28"/>
          <w:lang w:val="uk-UA"/>
        </w:rPr>
        <w:t xml:space="preserve"> з вимогами чинного законодавства.</w:t>
      </w:r>
    </w:p>
    <w:p w:rsidR="001C7009" w:rsidRPr="00B76C61" w:rsidRDefault="00EC1177" w:rsidP="001C7009">
      <w:pPr>
        <w:shd w:val="clear" w:color="auto" w:fill="FFFFFF"/>
        <w:ind w:firstLine="709"/>
        <w:jc w:val="both"/>
        <w:rPr>
          <w:sz w:val="28"/>
          <w:szCs w:val="28"/>
          <w:lang w:val="uk-UA"/>
        </w:rPr>
      </w:pPr>
      <w:r>
        <w:rPr>
          <w:sz w:val="28"/>
          <w:szCs w:val="28"/>
          <w:lang w:val="uk-UA"/>
        </w:rPr>
        <w:t>2.3.</w:t>
      </w:r>
      <w:r w:rsidR="007403EF">
        <w:rPr>
          <w:sz w:val="28"/>
          <w:szCs w:val="28"/>
          <w:lang w:val="uk-UA"/>
        </w:rPr>
        <w:t>8</w:t>
      </w:r>
      <w:r>
        <w:rPr>
          <w:sz w:val="28"/>
          <w:szCs w:val="28"/>
          <w:lang w:val="uk-UA"/>
        </w:rPr>
        <w:t>. </w:t>
      </w:r>
      <w:r w:rsidR="001C7009" w:rsidRPr="00B76C61">
        <w:rPr>
          <w:sz w:val="28"/>
          <w:szCs w:val="28"/>
          <w:lang w:val="uk-UA"/>
        </w:rPr>
        <w:t>Надає читачам всіх вікових груп (дорослим, юнацтву, дітям) гарантований мінімум бібліотечних послуг, в тому числі на платній основі.</w:t>
      </w:r>
    </w:p>
    <w:p w:rsidR="001C7009" w:rsidRPr="00B76C61" w:rsidRDefault="007403EF" w:rsidP="001C7009">
      <w:pPr>
        <w:shd w:val="clear" w:color="auto" w:fill="FFFFFF"/>
        <w:ind w:firstLine="709"/>
        <w:jc w:val="both"/>
        <w:rPr>
          <w:sz w:val="28"/>
          <w:szCs w:val="28"/>
          <w:lang w:val="uk-UA"/>
        </w:rPr>
      </w:pPr>
      <w:r>
        <w:rPr>
          <w:sz w:val="28"/>
          <w:szCs w:val="28"/>
          <w:lang w:val="uk-UA"/>
        </w:rPr>
        <w:t>2.3.9</w:t>
      </w:r>
      <w:r w:rsidR="001C7009" w:rsidRPr="00B76C61">
        <w:rPr>
          <w:sz w:val="28"/>
          <w:szCs w:val="28"/>
          <w:lang w:val="uk-UA"/>
        </w:rPr>
        <w:t>. Забезпечує створення в процесі бібліотечно-інформаційного обслуговування необхідних умов для використання будь-яких частин бібліотечного фонду; свободу вибору творів друку та інших документів у поєднанні з цілеспрямованим формуванням читацьких потреб.</w:t>
      </w:r>
    </w:p>
    <w:p w:rsidR="001C7009" w:rsidRPr="00B76C61" w:rsidRDefault="001C7009" w:rsidP="001C7009">
      <w:pPr>
        <w:shd w:val="clear" w:color="auto" w:fill="FFFFFF"/>
        <w:ind w:firstLine="709"/>
        <w:jc w:val="both"/>
        <w:rPr>
          <w:sz w:val="28"/>
          <w:szCs w:val="28"/>
          <w:lang w:val="uk-UA"/>
        </w:rPr>
      </w:pPr>
      <w:r w:rsidRPr="00B76C61">
        <w:rPr>
          <w:sz w:val="28"/>
          <w:szCs w:val="28"/>
          <w:lang w:val="uk-UA"/>
        </w:rPr>
        <w:t>2.3.</w:t>
      </w:r>
      <w:r w:rsidR="007403EF">
        <w:rPr>
          <w:sz w:val="28"/>
          <w:szCs w:val="28"/>
          <w:lang w:val="uk-UA"/>
        </w:rPr>
        <w:t>10</w:t>
      </w:r>
      <w:r w:rsidRPr="00B76C61">
        <w:rPr>
          <w:sz w:val="28"/>
          <w:szCs w:val="28"/>
          <w:lang w:val="uk-UA"/>
        </w:rPr>
        <w:t>. Проводить просвітницьку роботу, створює для читачів об’єднання і клуби за інтересами,</w:t>
      </w:r>
      <w:r w:rsidRPr="00B76C61">
        <w:rPr>
          <w:sz w:val="28"/>
          <w:szCs w:val="28"/>
          <w:lang w:val="uk-UA" w:eastAsia="uk-UA"/>
        </w:rPr>
        <w:t xml:space="preserve"> організовує індивідуальну, масову і наочну популяризацію літератури, надає користувачеві допомогу у виборі книги і роботі з нею, використовуючи для цього наявні засоби масової інформації, масові заходи та інші форми бібліотечної роботи.</w:t>
      </w:r>
    </w:p>
    <w:p w:rsidR="001C7009" w:rsidRPr="00B76C61" w:rsidRDefault="001C7009" w:rsidP="001C7009">
      <w:pPr>
        <w:shd w:val="clear" w:color="auto" w:fill="FFFFFF"/>
        <w:ind w:firstLine="709"/>
        <w:jc w:val="both"/>
        <w:rPr>
          <w:sz w:val="28"/>
          <w:szCs w:val="28"/>
          <w:lang w:val="uk-UA"/>
        </w:rPr>
      </w:pPr>
      <w:r w:rsidRPr="00B76C61">
        <w:rPr>
          <w:sz w:val="28"/>
          <w:szCs w:val="28"/>
          <w:lang w:val="uk-UA"/>
        </w:rPr>
        <w:t>2.3.1</w:t>
      </w:r>
      <w:r w:rsidR="007403EF">
        <w:rPr>
          <w:sz w:val="28"/>
          <w:szCs w:val="28"/>
          <w:lang w:val="uk-UA"/>
        </w:rPr>
        <w:t>1</w:t>
      </w:r>
      <w:r w:rsidRPr="00B76C61">
        <w:rPr>
          <w:sz w:val="28"/>
          <w:szCs w:val="28"/>
          <w:lang w:val="uk-UA"/>
        </w:rPr>
        <w:t>. Публічна бібліотека керується принципами нейтралітету щодо політичних партій, громадських рухів і конфесій; гуманізму, пріоритету загальнолюдських цінностей.</w:t>
      </w:r>
    </w:p>
    <w:p w:rsidR="001C7009" w:rsidRPr="00B76C61" w:rsidRDefault="007403EF" w:rsidP="001C7009">
      <w:pPr>
        <w:shd w:val="clear" w:color="auto" w:fill="FFFFFF"/>
        <w:ind w:firstLine="709"/>
        <w:jc w:val="both"/>
        <w:rPr>
          <w:sz w:val="28"/>
          <w:szCs w:val="28"/>
          <w:lang w:val="uk-UA"/>
        </w:rPr>
      </w:pPr>
      <w:r>
        <w:rPr>
          <w:sz w:val="28"/>
          <w:szCs w:val="28"/>
          <w:lang w:val="uk-UA"/>
        </w:rPr>
        <w:t>2.3.12</w:t>
      </w:r>
      <w:r w:rsidR="001C7009" w:rsidRPr="00B76C61">
        <w:rPr>
          <w:sz w:val="28"/>
          <w:szCs w:val="28"/>
          <w:lang w:val="uk-UA"/>
        </w:rPr>
        <w:t>. Публічна бібліотека має право надавати платні послуги відповідно до законодавства України.</w:t>
      </w:r>
    </w:p>
    <w:p w:rsidR="001C7009" w:rsidRDefault="00B26B93" w:rsidP="001C7009">
      <w:pPr>
        <w:ind w:firstLine="709"/>
        <w:jc w:val="both"/>
        <w:rPr>
          <w:sz w:val="28"/>
          <w:szCs w:val="28"/>
          <w:lang w:val="uk-UA" w:eastAsia="uk-UA"/>
        </w:rPr>
      </w:pPr>
      <w:r>
        <w:rPr>
          <w:sz w:val="28"/>
          <w:szCs w:val="28"/>
          <w:lang w:val="uk-UA" w:eastAsia="uk-UA"/>
        </w:rPr>
        <w:t>2.4. </w:t>
      </w:r>
      <w:r w:rsidR="001C7009" w:rsidRPr="00B76C61">
        <w:rPr>
          <w:sz w:val="28"/>
          <w:szCs w:val="28"/>
          <w:lang w:val="uk-UA" w:eastAsia="uk-UA"/>
        </w:rPr>
        <w:t xml:space="preserve">Порядок обслуговування користувачів, їх права і обов’язки регламентуються </w:t>
      </w:r>
      <w:r>
        <w:rPr>
          <w:sz w:val="28"/>
          <w:szCs w:val="28"/>
          <w:lang w:val="uk-UA" w:eastAsia="uk-UA"/>
        </w:rPr>
        <w:t>п</w:t>
      </w:r>
      <w:r w:rsidR="001C7009" w:rsidRPr="00B76C61">
        <w:rPr>
          <w:sz w:val="28"/>
          <w:szCs w:val="28"/>
          <w:lang w:val="uk-UA" w:eastAsia="uk-UA"/>
        </w:rPr>
        <w:t>равилами</w:t>
      </w:r>
      <w:r>
        <w:rPr>
          <w:sz w:val="28"/>
          <w:szCs w:val="28"/>
          <w:lang w:val="uk-UA" w:eastAsia="uk-UA"/>
        </w:rPr>
        <w:t xml:space="preserve">, які </w:t>
      </w:r>
      <w:r w:rsidR="001C7009" w:rsidRPr="00B76C61">
        <w:rPr>
          <w:sz w:val="28"/>
          <w:szCs w:val="28"/>
          <w:lang w:val="uk-UA" w:eastAsia="uk-UA"/>
        </w:rPr>
        <w:t>затвердж</w:t>
      </w:r>
      <w:r>
        <w:rPr>
          <w:sz w:val="28"/>
          <w:szCs w:val="28"/>
          <w:lang w:val="uk-UA" w:eastAsia="uk-UA"/>
        </w:rPr>
        <w:t>уються</w:t>
      </w:r>
      <w:r w:rsidR="001C7009" w:rsidRPr="00B76C61">
        <w:rPr>
          <w:sz w:val="28"/>
          <w:szCs w:val="28"/>
          <w:lang w:val="uk-UA" w:eastAsia="uk-UA"/>
        </w:rPr>
        <w:t xml:space="preserve"> наказом директора Публічної бібліотеки.</w:t>
      </w:r>
    </w:p>
    <w:p w:rsidR="00556129" w:rsidRPr="00B76C61" w:rsidRDefault="00556129" w:rsidP="001C7009">
      <w:pPr>
        <w:ind w:firstLine="709"/>
        <w:jc w:val="both"/>
        <w:rPr>
          <w:sz w:val="28"/>
          <w:szCs w:val="28"/>
          <w:lang w:val="uk-UA" w:eastAsia="uk-UA"/>
        </w:rPr>
      </w:pPr>
    </w:p>
    <w:p w:rsidR="00982734" w:rsidRDefault="00B26B93" w:rsidP="00B26B93">
      <w:pPr>
        <w:jc w:val="center"/>
        <w:rPr>
          <w:b/>
          <w:sz w:val="28"/>
          <w:szCs w:val="28"/>
          <w:lang w:val="uk-UA" w:eastAsia="uk-UA"/>
        </w:rPr>
      </w:pPr>
      <w:r w:rsidRPr="00B76C61">
        <w:rPr>
          <w:b/>
          <w:sz w:val="28"/>
          <w:szCs w:val="28"/>
          <w:lang w:val="uk-UA" w:eastAsia="uk-UA"/>
        </w:rPr>
        <w:t xml:space="preserve">3. ФІНАНСОВО-ГОСПОДАРСЬКА ДІЯЛЬНІСТЬ,МАЙНОВІ ПРАВА </w:t>
      </w:r>
    </w:p>
    <w:p w:rsidR="00B26B93" w:rsidRDefault="00B26B93" w:rsidP="00B26B93">
      <w:pPr>
        <w:jc w:val="center"/>
        <w:rPr>
          <w:b/>
          <w:sz w:val="28"/>
          <w:szCs w:val="28"/>
          <w:lang w:val="uk-UA" w:eastAsia="uk-UA"/>
        </w:rPr>
      </w:pPr>
      <w:r w:rsidRPr="00B76C61">
        <w:rPr>
          <w:b/>
          <w:sz w:val="28"/>
          <w:szCs w:val="28"/>
          <w:lang w:val="uk-UA" w:eastAsia="uk-UA"/>
        </w:rPr>
        <w:t>ТА МАТЕРІАЛЬНО-ТЕХНІЧНА БАЗА</w:t>
      </w:r>
    </w:p>
    <w:p w:rsidR="00556129" w:rsidRPr="00B76C61" w:rsidRDefault="00556129" w:rsidP="00B26B93">
      <w:pPr>
        <w:jc w:val="center"/>
        <w:rPr>
          <w:b/>
          <w:sz w:val="16"/>
          <w:szCs w:val="28"/>
          <w:lang w:val="uk-UA" w:eastAsia="uk-UA"/>
        </w:rPr>
      </w:pPr>
    </w:p>
    <w:p w:rsidR="00B26B93" w:rsidRPr="00B76C61" w:rsidRDefault="00B26B93" w:rsidP="00B26B93">
      <w:pPr>
        <w:ind w:firstLine="709"/>
        <w:jc w:val="both"/>
        <w:rPr>
          <w:sz w:val="28"/>
          <w:szCs w:val="28"/>
          <w:lang w:val="uk-UA" w:eastAsia="uk-UA"/>
        </w:rPr>
      </w:pPr>
      <w:r w:rsidRPr="00B76C61">
        <w:rPr>
          <w:sz w:val="28"/>
          <w:szCs w:val="28"/>
          <w:lang w:val="uk-UA" w:eastAsia="uk-UA"/>
        </w:rPr>
        <w:t>3.1. Основним джерелом фінансування Публічної бібліотеки є кошти місцевогобюджету.</w:t>
      </w:r>
    </w:p>
    <w:p w:rsidR="00B26B93" w:rsidRPr="00B76C61" w:rsidRDefault="00B26B93" w:rsidP="00B26B93">
      <w:pPr>
        <w:ind w:firstLine="709"/>
        <w:jc w:val="both"/>
        <w:rPr>
          <w:color w:val="000000"/>
          <w:sz w:val="28"/>
          <w:szCs w:val="28"/>
          <w:shd w:val="clear" w:color="auto" w:fill="FFFFFF"/>
          <w:lang w:val="uk-UA" w:eastAsia="uk-UA"/>
        </w:rPr>
      </w:pPr>
      <w:r>
        <w:rPr>
          <w:sz w:val="28"/>
          <w:szCs w:val="28"/>
          <w:lang w:val="uk-UA" w:eastAsia="uk-UA"/>
        </w:rPr>
        <w:t xml:space="preserve">3.2. </w:t>
      </w:r>
      <w:r w:rsidRPr="00B76C61">
        <w:rPr>
          <w:color w:val="000000"/>
          <w:sz w:val="28"/>
          <w:szCs w:val="28"/>
          <w:shd w:val="clear" w:color="auto" w:fill="FFFFFF"/>
          <w:lang w:val="uk-UA" w:eastAsia="uk-UA"/>
        </w:rPr>
        <w:t xml:space="preserve">Майно Публічної бібліотеки становлять основні засоби, оборотні та необоротні активи, а також інші цінності, вартість яких відображається у самостійному балансі Публічної бібліотеки. </w:t>
      </w:r>
    </w:p>
    <w:p w:rsidR="00B26B93" w:rsidRPr="00B76C61" w:rsidRDefault="00B26B93" w:rsidP="00B26B93">
      <w:pPr>
        <w:ind w:firstLine="709"/>
        <w:jc w:val="both"/>
        <w:rPr>
          <w:color w:val="000000"/>
          <w:sz w:val="28"/>
          <w:szCs w:val="28"/>
          <w:shd w:val="clear" w:color="auto" w:fill="FFFFFF"/>
          <w:lang w:val="uk-UA" w:eastAsia="uk-UA"/>
        </w:rPr>
      </w:pPr>
      <w:r>
        <w:rPr>
          <w:sz w:val="28"/>
          <w:szCs w:val="28"/>
          <w:lang w:val="uk-UA" w:eastAsia="uk-UA"/>
        </w:rPr>
        <w:t xml:space="preserve">3.3. </w:t>
      </w:r>
      <w:r w:rsidRPr="00B76C61">
        <w:rPr>
          <w:sz w:val="28"/>
          <w:szCs w:val="28"/>
          <w:lang w:val="uk-UA" w:eastAsia="uk-UA"/>
        </w:rPr>
        <w:t>Забезпечення бібліотек будівлями, спорудами, приміщеннями, що відповідають умовам обслуговування користувачів бібліотек, зберігання бібліотечних фондів, відповідними засобами механізації та автоматизації бібліотечних процесів, комп'ютерною, розмножувальною технікою, іншим обладнанням та транспортом здійснюється їх Засновником.</w:t>
      </w:r>
    </w:p>
    <w:p w:rsidR="00B26B93" w:rsidRPr="00B76C61" w:rsidRDefault="00B26B93" w:rsidP="00B26B93">
      <w:pPr>
        <w:ind w:firstLine="709"/>
        <w:jc w:val="both"/>
        <w:rPr>
          <w:color w:val="000000"/>
          <w:sz w:val="28"/>
          <w:szCs w:val="28"/>
          <w:shd w:val="clear" w:color="auto" w:fill="FFFFFF"/>
          <w:lang w:val="uk-UA" w:eastAsia="uk-UA"/>
        </w:rPr>
      </w:pPr>
      <w:r>
        <w:rPr>
          <w:color w:val="000000"/>
          <w:sz w:val="28"/>
          <w:szCs w:val="28"/>
          <w:shd w:val="clear" w:color="auto" w:fill="FFFFFF"/>
          <w:lang w:val="uk-UA" w:eastAsia="uk-UA"/>
        </w:rPr>
        <w:t xml:space="preserve">3.4. </w:t>
      </w:r>
      <w:r w:rsidRPr="00B76C61">
        <w:rPr>
          <w:color w:val="000000"/>
          <w:sz w:val="28"/>
          <w:szCs w:val="28"/>
          <w:shd w:val="clear" w:color="auto" w:fill="FFFFFF"/>
          <w:lang w:val="uk-UA" w:eastAsia="uk-UA"/>
        </w:rPr>
        <w:t>Майно Публічної бібліотеки є комунальною власністю Волноваської міської територіальної громади та закріплюється за нею на праві оперативного управління.</w:t>
      </w:r>
    </w:p>
    <w:p w:rsidR="00B26B93" w:rsidRPr="00B76C61" w:rsidRDefault="00B26B93" w:rsidP="00B26B93">
      <w:pPr>
        <w:ind w:firstLine="709"/>
        <w:jc w:val="both"/>
        <w:rPr>
          <w:color w:val="000000"/>
          <w:sz w:val="28"/>
          <w:szCs w:val="28"/>
          <w:lang w:val="uk-UA" w:eastAsia="uk-UA"/>
        </w:rPr>
      </w:pPr>
      <w:r w:rsidRPr="00B76C61">
        <w:rPr>
          <w:sz w:val="28"/>
          <w:szCs w:val="28"/>
          <w:lang w:val="uk-UA" w:eastAsia="uk-UA"/>
        </w:rPr>
        <w:t>3.</w:t>
      </w:r>
      <w:r>
        <w:rPr>
          <w:sz w:val="28"/>
          <w:szCs w:val="28"/>
          <w:lang w:val="uk-UA" w:eastAsia="uk-UA"/>
        </w:rPr>
        <w:t xml:space="preserve">5. </w:t>
      </w:r>
      <w:r w:rsidRPr="00B76C61">
        <w:rPr>
          <w:color w:val="000000"/>
          <w:sz w:val="28"/>
          <w:szCs w:val="28"/>
          <w:lang w:val="uk-UA" w:eastAsia="uk-UA"/>
        </w:rPr>
        <w:t xml:space="preserve">Додаткове фінансування </w:t>
      </w:r>
      <w:r w:rsidRPr="00B76C61">
        <w:rPr>
          <w:sz w:val="28"/>
          <w:szCs w:val="28"/>
          <w:lang w:val="uk-UA" w:eastAsia="uk-UA"/>
        </w:rPr>
        <w:t>Публічної бібліотеки здійснюється</w:t>
      </w:r>
      <w:r w:rsidRPr="00B76C61">
        <w:rPr>
          <w:color w:val="000000"/>
          <w:sz w:val="28"/>
          <w:szCs w:val="28"/>
          <w:lang w:val="uk-UA" w:eastAsia="uk-UA"/>
        </w:rPr>
        <w:t xml:space="preserve"> за рахунок коштів, одержаних бібліотеками від господарської діяльності, надання додаткових платних послуг, пожертвувань, спонсорської допомоги та інших джерел не заборонених законодавством. Розмір коштів, що надходять із додаткових джерел фінансування не підлягає обмеженню, ці кошти не можуть бути вилучені на кінець бюджетного року.</w:t>
      </w:r>
    </w:p>
    <w:p w:rsidR="00B26B93" w:rsidRPr="00B76C61" w:rsidRDefault="00B26B93" w:rsidP="00B26B93">
      <w:pPr>
        <w:ind w:firstLine="709"/>
        <w:jc w:val="both"/>
        <w:rPr>
          <w:color w:val="000000"/>
          <w:sz w:val="28"/>
          <w:szCs w:val="28"/>
          <w:lang w:val="uk-UA" w:eastAsia="uk-UA"/>
        </w:rPr>
      </w:pPr>
      <w:r>
        <w:rPr>
          <w:sz w:val="28"/>
          <w:szCs w:val="28"/>
          <w:lang w:val="uk-UA"/>
        </w:rPr>
        <w:lastRenderedPageBreak/>
        <w:t>3.6. </w:t>
      </w:r>
      <w:r w:rsidRPr="00B76C61">
        <w:rPr>
          <w:sz w:val="28"/>
          <w:szCs w:val="28"/>
          <w:lang w:val="uk-UA"/>
        </w:rPr>
        <w:t>Публічна бібліотека використовує додаткові кошти для розвитку</w:t>
      </w:r>
      <w:r w:rsidRPr="00B76C61">
        <w:rPr>
          <w:sz w:val="28"/>
          <w:szCs w:val="28"/>
        </w:rPr>
        <w:t> </w:t>
      </w:r>
      <w:r w:rsidRPr="00B76C61">
        <w:rPr>
          <w:sz w:val="28"/>
          <w:szCs w:val="28"/>
          <w:lang w:val="uk-UA"/>
        </w:rPr>
        <w:t xml:space="preserve"> закладу та стимулювання працівників.</w:t>
      </w:r>
    </w:p>
    <w:p w:rsidR="00B26B93" w:rsidRPr="00B76C61" w:rsidRDefault="00B26B93" w:rsidP="00B26B93">
      <w:pPr>
        <w:ind w:firstLine="709"/>
        <w:jc w:val="both"/>
        <w:rPr>
          <w:color w:val="000000"/>
          <w:sz w:val="28"/>
          <w:szCs w:val="28"/>
          <w:lang w:val="uk-UA" w:eastAsia="uk-UA"/>
        </w:rPr>
      </w:pPr>
      <w:r>
        <w:rPr>
          <w:sz w:val="28"/>
          <w:szCs w:val="28"/>
          <w:lang w:val="uk-UA"/>
        </w:rPr>
        <w:t>3.7. </w:t>
      </w:r>
      <w:r w:rsidRPr="00B76C61">
        <w:rPr>
          <w:sz w:val="28"/>
          <w:szCs w:val="28"/>
          <w:lang w:val="uk-UA" w:eastAsia="uk-UA"/>
        </w:rPr>
        <w:t xml:space="preserve">Публічна бібліотека у процесі проведення фінансово-господарської </w:t>
      </w:r>
      <w:r w:rsidRPr="00B76C61">
        <w:rPr>
          <w:color w:val="000000"/>
          <w:sz w:val="28"/>
          <w:szCs w:val="28"/>
          <w:lang w:val="uk-UA" w:eastAsia="uk-UA"/>
        </w:rPr>
        <w:t>діяльності має право:</w:t>
      </w:r>
    </w:p>
    <w:p w:rsidR="00B26B93" w:rsidRPr="00B76C61" w:rsidRDefault="00B26B93" w:rsidP="00B26B93">
      <w:pPr>
        <w:ind w:firstLine="709"/>
        <w:jc w:val="both"/>
        <w:rPr>
          <w:color w:val="000000"/>
          <w:sz w:val="28"/>
          <w:szCs w:val="28"/>
          <w:lang w:val="uk-UA" w:eastAsia="uk-UA"/>
        </w:rPr>
      </w:pPr>
      <w:r w:rsidRPr="00B76C61">
        <w:rPr>
          <w:color w:val="000000"/>
          <w:sz w:val="28"/>
          <w:szCs w:val="28"/>
          <w:lang w:val="uk-UA" w:eastAsia="uk-UA"/>
        </w:rPr>
        <w:t>3.</w:t>
      </w:r>
      <w:r>
        <w:rPr>
          <w:sz w:val="28"/>
          <w:szCs w:val="28"/>
          <w:lang w:val="uk-UA"/>
        </w:rPr>
        <w:t>7</w:t>
      </w:r>
      <w:r w:rsidRPr="00B76C61">
        <w:rPr>
          <w:color w:val="000000"/>
          <w:sz w:val="28"/>
          <w:szCs w:val="28"/>
          <w:lang w:val="uk-UA" w:eastAsia="uk-UA"/>
        </w:rPr>
        <w:t>.1.</w:t>
      </w:r>
      <w:r>
        <w:rPr>
          <w:color w:val="000000"/>
          <w:sz w:val="28"/>
          <w:szCs w:val="28"/>
          <w:lang w:val="uk-UA" w:eastAsia="uk-UA"/>
        </w:rPr>
        <w:t> </w:t>
      </w:r>
      <w:r w:rsidRPr="00B76C61">
        <w:rPr>
          <w:color w:val="000000"/>
          <w:sz w:val="28"/>
          <w:szCs w:val="28"/>
          <w:lang w:val="uk-UA" w:eastAsia="uk-UA"/>
        </w:rPr>
        <w:t>самостійно розпоряджатися коштами, одержаними від господарської та іншої діяльності відповідно до цього Статуту;</w:t>
      </w:r>
    </w:p>
    <w:p w:rsidR="00B26B93" w:rsidRPr="00B76C61" w:rsidRDefault="00B26B93" w:rsidP="00B26B93">
      <w:pPr>
        <w:ind w:firstLine="709"/>
        <w:jc w:val="both"/>
        <w:rPr>
          <w:color w:val="000000"/>
          <w:sz w:val="28"/>
          <w:szCs w:val="28"/>
          <w:lang w:val="uk-UA" w:eastAsia="uk-UA"/>
        </w:rPr>
      </w:pPr>
      <w:r w:rsidRPr="00B76C61">
        <w:rPr>
          <w:color w:val="000000"/>
          <w:sz w:val="28"/>
          <w:szCs w:val="28"/>
          <w:lang w:val="uk-UA" w:eastAsia="uk-UA"/>
        </w:rPr>
        <w:t>3.</w:t>
      </w:r>
      <w:r>
        <w:rPr>
          <w:color w:val="000000"/>
          <w:sz w:val="28"/>
          <w:szCs w:val="28"/>
          <w:lang w:val="uk-UA" w:eastAsia="uk-UA"/>
        </w:rPr>
        <w:t>7</w:t>
      </w:r>
      <w:r w:rsidRPr="00B76C61">
        <w:rPr>
          <w:color w:val="000000"/>
          <w:sz w:val="28"/>
          <w:szCs w:val="28"/>
          <w:lang w:val="uk-UA" w:eastAsia="uk-UA"/>
        </w:rPr>
        <w:t>.2. розвивати власну матеріальну базу;</w:t>
      </w:r>
    </w:p>
    <w:p w:rsidR="00B26B93" w:rsidRPr="00B76C61" w:rsidRDefault="00B26B93" w:rsidP="00B26B93">
      <w:pPr>
        <w:ind w:firstLine="709"/>
        <w:jc w:val="both"/>
        <w:rPr>
          <w:color w:val="000000"/>
          <w:sz w:val="28"/>
          <w:szCs w:val="28"/>
          <w:lang w:val="uk-UA" w:eastAsia="uk-UA"/>
        </w:rPr>
      </w:pPr>
      <w:r w:rsidRPr="00B76C61">
        <w:rPr>
          <w:color w:val="000000"/>
          <w:sz w:val="28"/>
          <w:szCs w:val="28"/>
          <w:lang w:val="uk-UA" w:eastAsia="uk-UA"/>
        </w:rPr>
        <w:t>3.</w:t>
      </w:r>
      <w:r>
        <w:rPr>
          <w:color w:val="000000"/>
          <w:sz w:val="28"/>
          <w:szCs w:val="28"/>
          <w:lang w:val="uk-UA" w:eastAsia="uk-UA"/>
        </w:rPr>
        <w:t>7</w:t>
      </w:r>
      <w:r w:rsidRPr="00B76C61">
        <w:rPr>
          <w:color w:val="000000"/>
          <w:sz w:val="28"/>
          <w:szCs w:val="28"/>
          <w:lang w:val="uk-UA" w:eastAsia="uk-UA"/>
        </w:rPr>
        <w:t>.3. володіти, користуватися майном відповідно до законодавства та цього Статуту;</w:t>
      </w:r>
    </w:p>
    <w:p w:rsidR="00B26B93" w:rsidRPr="00B76C61" w:rsidRDefault="00B26B93" w:rsidP="00B26B93">
      <w:pPr>
        <w:ind w:firstLine="709"/>
        <w:jc w:val="both"/>
        <w:rPr>
          <w:color w:val="000000"/>
          <w:sz w:val="28"/>
          <w:szCs w:val="28"/>
          <w:lang w:val="uk-UA" w:eastAsia="uk-UA"/>
        </w:rPr>
      </w:pPr>
      <w:r w:rsidRPr="00B76C61">
        <w:rPr>
          <w:color w:val="000000"/>
          <w:sz w:val="28"/>
          <w:szCs w:val="28"/>
          <w:lang w:val="uk-UA" w:eastAsia="uk-UA"/>
        </w:rPr>
        <w:t>3.</w:t>
      </w:r>
      <w:r>
        <w:rPr>
          <w:color w:val="000000"/>
          <w:sz w:val="28"/>
          <w:szCs w:val="28"/>
          <w:lang w:val="uk-UA" w:eastAsia="uk-UA"/>
        </w:rPr>
        <w:t>7</w:t>
      </w:r>
      <w:r w:rsidRPr="00B76C61">
        <w:rPr>
          <w:color w:val="000000"/>
          <w:sz w:val="28"/>
          <w:szCs w:val="28"/>
          <w:lang w:val="uk-UA" w:eastAsia="uk-UA"/>
        </w:rPr>
        <w:t>.4.</w:t>
      </w:r>
      <w:r>
        <w:rPr>
          <w:color w:val="000000"/>
          <w:sz w:val="28"/>
          <w:szCs w:val="28"/>
          <w:lang w:val="uk-UA" w:eastAsia="uk-UA"/>
        </w:rPr>
        <w:t> </w:t>
      </w:r>
      <w:r w:rsidRPr="00B76C61">
        <w:rPr>
          <w:color w:val="000000"/>
          <w:sz w:val="28"/>
          <w:szCs w:val="28"/>
          <w:lang w:val="uk-UA" w:eastAsia="uk-UA"/>
        </w:rPr>
        <w:t>виконувати інші дії, що не суперечать законодавству та цьому Статуту.</w:t>
      </w:r>
    </w:p>
    <w:p w:rsidR="00B26B93" w:rsidRDefault="00B26B93" w:rsidP="00B26B93">
      <w:pPr>
        <w:ind w:firstLine="709"/>
        <w:jc w:val="both"/>
        <w:rPr>
          <w:color w:val="000000"/>
          <w:sz w:val="28"/>
          <w:szCs w:val="28"/>
          <w:lang w:val="uk-UA" w:eastAsia="uk-UA"/>
        </w:rPr>
      </w:pPr>
      <w:r>
        <w:rPr>
          <w:sz w:val="28"/>
          <w:szCs w:val="28"/>
          <w:lang w:val="uk-UA" w:eastAsia="uk-UA"/>
        </w:rPr>
        <w:t>3.8. </w:t>
      </w:r>
      <w:r w:rsidRPr="00B76C61">
        <w:rPr>
          <w:sz w:val="28"/>
          <w:szCs w:val="28"/>
          <w:lang w:val="uk-UA" w:eastAsia="uk-UA"/>
        </w:rPr>
        <w:t>Порядок діловодства, бухгалтерського обліку та фінансової звітності Публічної бібліотеки визначається чинним законодавством та нормативно-</w:t>
      </w:r>
      <w:r w:rsidRPr="00B76C61">
        <w:rPr>
          <w:color w:val="000000"/>
          <w:sz w:val="28"/>
          <w:szCs w:val="28"/>
          <w:lang w:val="uk-UA" w:eastAsia="uk-UA"/>
        </w:rPr>
        <w:t xml:space="preserve">правовими актами </w:t>
      </w:r>
      <w:r w:rsidRPr="00B76C61">
        <w:rPr>
          <w:sz w:val="28"/>
          <w:szCs w:val="28"/>
          <w:shd w:val="clear" w:color="auto" w:fill="FFFFFF"/>
          <w:lang w:val="uk-UA" w:eastAsia="uk-UA"/>
        </w:rPr>
        <w:t>Міністерства культури та інформаційної політики України</w:t>
      </w:r>
      <w:r w:rsidRPr="00B76C61">
        <w:rPr>
          <w:color w:val="000000"/>
          <w:sz w:val="28"/>
          <w:szCs w:val="28"/>
          <w:lang w:val="uk-UA" w:eastAsia="uk-UA"/>
        </w:rPr>
        <w:t xml:space="preserve"> та інших центральних органів виконавчої влади, нормативно-правовими актами </w:t>
      </w:r>
      <w:r>
        <w:rPr>
          <w:color w:val="000000"/>
          <w:sz w:val="28"/>
          <w:szCs w:val="28"/>
          <w:lang w:val="uk-UA" w:eastAsia="uk-UA"/>
        </w:rPr>
        <w:t>З</w:t>
      </w:r>
      <w:r w:rsidRPr="00B76C61">
        <w:rPr>
          <w:color w:val="000000"/>
          <w:sz w:val="28"/>
          <w:szCs w:val="28"/>
          <w:lang w:val="uk-UA" w:eastAsia="uk-UA"/>
        </w:rPr>
        <w:t>асновника.</w:t>
      </w:r>
    </w:p>
    <w:p w:rsidR="00B26B93" w:rsidRPr="004A62AD" w:rsidRDefault="00B26B93" w:rsidP="00B26B93">
      <w:pPr>
        <w:ind w:firstLine="709"/>
        <w:jc w:val="both"/>
        <w:rPr>
          <w:rStyle w:val="af0"/>
          <w:b w:val="0"/>
          <w:sz w:val="28"/>
          <w:szCs w:val="28"/>
          <w:lang w:val="uk-UA"/>
        </w:rPr>
      </w:pPr>
      <w:r>
        <w:rPr>
          <w:rStyle w:val="af0"/>
          <w:b w:val="0"/>
          <w:sz w:val="28"/>
          <w:szCs w:val="28"/>
          <w:lang w:val="uk-UA"/>
        </w:rPr>
        <w:t>3.9</w:t>
      </w:r>
      <w:r w:rsidRPr="00BA5832">
        <w:rPr>
          <w:rStyle w:val="af0"/>
          <w:b w:val="0"/>
          <w:sz w:val="28"/>
          <w:szCs w:val="28"/>
          <w:lang w:val="uk-UA"/>
        </w:rPr>
        <w:t xml:space="preserve">. </w:t>
      </w:r>
      <w:r w:rsidRPr="00B76C61">
        <w:rPr>
          <w:sz w:val="28"/>
          <w:szCs w:val="28"/>
          <w:lang w:val="uk-UA" w:eastAsia="uk-UA"/>
        </w:rPr>
        <w:t>Публічна бібліотека</w:t>
      </w:r>
      <w:r w:rsidRPr="00BA5832">
        <w:rPr>
          <w:rStyle w:val="af0"/>
          <w:b w:val="0"/>
          <w:sz w:val="28"/>
          <w:szCs w:val="28"/>
          <w:lang w:val="uk-UA"/>
        </w:rPr>
        <w:t xml:space="preserve"> не несе відповідальності по зобов'язанням Засновника, а </w:t>
      </w:r>
      <w:r w:rsidRPr="004A62AD">
        <w:rPr>
          <w:rStyle w:val="af0"/>
          <w:b w:val="0"/>
          <w:sz w:val="28"/>
          <w:szCs w:val="28"/>
          <w:lang w:val="uk-UA"/>
        </w:rPr>
        <w:t>Засновник не ві</w:t>
      </w:r>
      <w:r>
        <w:rPr>
          <w:rStyle w:val="af0"/>
          <w:b w:val="0"/>
          <w:sz w:val="28"/>
          <w:szCs w:val="28"/>
          <w:lang w:val="uk-UA"/>
        </w:rPr>
        <w:t xml:space="preserve">дповідає по зобов'язаннях </w:t>
      </w:r>
      <w:r w:rsidRPr="00B76C61">
        <w:rPr>
          <w:sz w:val="28"/>
          <w:szCs w:val="28"/>
          <w:lang w:val="uk-UA" w:eastAsia="uk-UA"/>
        </w:rPr>
        <w:t>Публічн</w:t>
      </w:r>
      <w:r>
        <w:rPr>
          <w:sz w:val="28"/>
          <w:szCs w:val="28"/>
          <w:lang w:val="uk-UA" w:eastAsia="uk-UA"/>
        </w:rPr>
        <w:t>ої</w:t>
      </w:r>
      <w:r w:rsidRPr="00B76C61">
        <w:rPr>
          <w:sz w:val="28"/>
          <w:szCs w:val="28"/>
          <w:lang w:val="uk-UA" w:eastAsia="uk-UA"/>
        </w:rPr>
        <w:t xml:space="preserve"> бібліотек</w:t>
      </w:r>
      <w:r>
        <w:rPr>
          <w:sz w:val="28"/>
          <w:szCs w:val="28"/>
          <w:lang w:val="uk-UA" w:eastAsia="uk-UA"/>
        </w:rPr>
        <w:t>и</w:t>
      </w:r>
      <w:r w:rsidRPr="004A62AD">
        <w:rPr>
          <w:rStyle w:val="af0"/>
          <w:b w:val="0"/>
          <w:sz w:val="28"/>
          <w:szCs w:val="28"/>
          <w:lang w:val="uk-UA"/>
        </w:rPr>
        <w:t>.</w:t>
      </w:r>
    </w:p>
    <w:p w:rsidR="00B26B93" w:rsidRDefault="00B26B93" w:rsidP="00B26B93">
      <w:pPr>
        <w:ind w:firstLine="709"/>
        <w:jc w:val="both"/>
        <w:rPr>
          <w:rStyle w:val="af0"/>
          <w:b w:val="0"/>
          <w:sz w:val="28"/>
          <w:szCs w:val="28"/>
          <w:lang w:val="uk-UA"/>
        </w:rPr>
      </w:pPr>
      <w:r>
        <w:rPr>
          <w:rStyle w:val="af0"/>
          <w:b w:val="0"/>
          <w:sz w:val="28"/>
          <w:szCs w:val="28"/>
          <w:lang w:val="uk-UA"/>
        </w:rPr>
        <w:t>3.</w:t>
      </w:r>
      <w:r w:rsidR="001D0DE7">
        <w:rPr>
          <w:rStyle w:val="af0"/>
          <w:b w:val="0"/>
          <w:sz w:val="28"/>
          <w:szCs w:val="28"/>
          <w:lang w:val="uk-UA"/>
        </w:rPr>
        <w:t>10</w:t>
      </w:r>
      <w:r w:rsidRPr="004A62AD">
        <w:rPr>
          <w:rStyle w:val="af0"/>
          <w:b w:val="0"/>
          <w:sz w:val="28"/>
          <w:szCs w:val="28"/>
          <w:lang w:val="uk-UA"/>
        </w:rPr>
        <w:t xml:space="preserve">. </w:t>
      </w:r>
      <w:r w:rsidRPr="00B76C61">
        <w:rPr>
          <w:sz w:val="28"/>
          <w:szCs w:val="28"/>
          <w:lang w:val="uk-UA" w:eastAsia="uk-UA"/>
        </w:rPr>
        <w:t>Публічна бібліотека</w:t>
      </w:r>
      <w:r w:rsidRPr="004A62AD">
        <w:rPr>
          <w:rStyle w:val="af0"/>
          <w:b w:val="0"/>
          <w:sz w:val="28"/>
          <w:szCs w:val="28"/>
          <w:lang w:val="uk-UA"/>
        </w:rPr>
        <w:t xml:space="preserve">  є неприбутковою організацією. Забороняється розподіляти отримані доходи (прибутки) а</w:t>
      </w:r>
      <w:r>
        <w:rPr>
          <w:rStyle w:val="af0"/>
          <w:b w:val="0"/>
          <w:sz w:val="28"/>
          <w:szCs w:val="28"/>
          <w:lang w:val="uk-UA"/>
        </w:rPr>
        <w:t xml:space="preserve">бо їх частини серед працівників </w:t>
      </w:r>
      <w:r>
        <w:rPr>
          <w:sz w:val="28"/>
          <w:szCs w:val="28"/>
          <w:lang w:val="uk-UA" w:eastAsia="uk-UA"/>
        </w:rPr>
        <w:t>Публічної</w:t>
      </w:r>
      <w:r w:rsidRPr="00B76C61">
        <w:rPr>
          <w:sz w:val="28"/>
          <w:szCs w:val="28"/>
          <w:lang w:val="uk-UA" w:eastAsia="uk-UA"/>
        </w:rPr>
        <w:t xml:space="preserve"> бібліотек</w:t>
      </w:r>
      <w:r>
        <w:rPr>
          <w:sz w:val="28"/>
          <w:szCs w:val="28"/>
          <w:lang w:val="uk-UA" w:eastAsia="uk-UA"/>
        </w:rPr>
        <w:t>и</w:t>
      </w:r>
      <w:r w:rsidRPr="004A62AD">
        <w:rPr>
          <w:rStyle w:val="af0"/>
          <w:b w:val="0"/>
          <w:sz w:val="28"/>
          <w:szCs w:val="28"/>
          <w:lang w:val="uk-UA"/>
        </w:rPr>
        <w:t xml:space="preserve"> (крім оплати їх праці, нарахування єдиного соціального внеску). Доходи (прибутки) неприбуткової організації використовуються виключно для фінансування видатків на утримання </w:t>
      </w:r>
      <w:r w:rsidRPr="00B76C61">
        <w:rPr>
          <w:sz w:val="28"/>
          <w:szCs w:val="28"/>
          <w:lang w:val="uk-UA" w:eastAsia="uk-UA"/>
        </w:rPr>
        <w:t>Публічн</w:t>
      </w:r>
      <w:r>
        <w:rPr>
          <w:sz w:val="28"/>
          <w:szCs w:val="28"/>
          <w:lang w:val="uk-UA" w:eastAsia="uk-UA"/>
        </w:rPr>
        <w:t>ої</w:t>
      </w:r>
      <w:r w:rsidRPr="00B76C61">
        <w:rPr>
          <w:sz w:val="28"/>
          <w:szCs w:val="28"/>
          <w:lang w:val="uk-UA" w:eastAsia="uk-UA"/>
        </w:rPr>
        <w:t xml:space="preserve"> бібліотек</w:t>
      </w:r>
      <w:r>
        <w:rPr>
          <w:sz w:val="28"/>
          <w:szCs w:val="28"/>
          <w:lang w:val="uk-UA" w:eastAsia="uk-UA"/>
        </w:rPr>
        <w:t>и</w:t>
      </w:r>
      <w:r w:rsidRPr="004A62AD">
        <w:rPr>
          <w:rStyle w:val="af0"/>
          <w:b w:val="0"/>
          <w:sz w:val="28"/>
          <w:szCs w:val="28"/>
          <w:lang w:val="uk-UA"/>
        </w:rPr>
        <w:t>, реалізації мети (цілей, завдань) та напрям</w:t>
      </w:r>
      <w:r>
        <w:rPr>
          <w:rStyle w:val="af0"/>
          <w:b w:val="0"/>
          <w:sz w:val="28"/>
          <w:szCs w:val="28"/>
          <w:lang w:val="uk-UA"/>
        </w:rPr>
        <w:t>ів</w:t>
      </w:r>
      <w:r w:rsidRPr="004A62AD">
        <w:rPr>
          <w:rStyle w:val="af0"/>
          <w:b w:val="0"/>
          <w:sz w:val="28"/>
          <w:szCs w:val="28"/>
          <w:lang w:val="uk-UA"/>
        </w:rPr>
        <w:t xml:space="preserve"> діяльності визначени</w:t>
      </w:r>
      <w:r>
        <w:rPr>
          <w:rStyle w:val="af0"/>
          <w:b w:val="0"/>
          <w:sz w:val="28"/>
          <w:szCs w:val="28"/>
          <w:lang w:val="uk-UA"/>
        </w:rPr>
        <w:t>х</w:t>
      </w:r>
      <w:r w:rsidRPr="004A62AD">
        <w:rPr>
          <w:rStyle w:val="af0"/>
          <w:b w:val="0"/>
          <w:sz w:val="28"/>
          <w:szCs w:val="28"/>
          <w:lang w:val="uk-UA"/>
        </w:rPr>
        <w:t xml:space="preserve"> у цьому Статуті.</w:t>
      </w:r>
    </w:p>
    <w:p w:rsidR="00556129" w:rsidRDefault="00556129" w:rsidP="00765C97">
      <w:pPr>
        <w:jc w:val="center"/>
        <w:rPr>
          <w:b/>
          <w:sz w:val="28"/>
          <w:szCs w:val="28"/>
          <w:lang w:val="uk-UA"/>
        </w:rPr>
      </w:pPr>
    </w:p>
    <w:p w:rsidR="00765C97" w:rsidRDefault="00765C97" w:rsidP="00765C97">
      <w:pPr>
        <w:jc w:val="center"/>
        <w:rPr>
          <w:b/>
          <w:sz w:val="28"/>
          <w:szCs w:val="28"/>
          <w:lang w:val="uk-UA"/>
        </w:rPr>
      </w:pPr>
      <w:r>
        <w:rPr>
          <w:b/>
          <w:sz w:val="28"/>
          <w:szCs w:val="28"/>
          <w:lang w:val="uk-UA"/>
        </w:rPr>
        <w:t>4</w:t>
      </w:r>
      <w:r w:rsidRPr="0037403C">
        <w:rPr>
          <w:b/>
          <w:sz w:val="28"/>
          <w:szCs w:val="28"/>
          <w:lang w:val="uk-UA"/>
        </w:rPr>
        <w:t xml:space="preserve">. УПРАВЛІННЯ </w:t>
      </w:r>
      <w:r w:rsidR="00F448E4">
        <w:rPr>
          <w:b/>
          <w:sz w:val="28"/>
          <w:szCs w:val="28"/>
          <w:lang w:val="uk-UA"/>
        </w:rPr>
        <w:t>ПУБЛІЧНОЮ БІБЛІОТЕКОЮ</w:t>
      </w:r>
    </w:p>
    <w:p w:rsidR="00765C97" w:rsidRPr="0098662C" w:rsidRDefault="00765C97" w:rsidP="00765C97">
      <w:pPr>
        <w:jc w:val="center"/>
        <w:rPr>
          <w:b/>
          <w:sz w:val="16"/>
          <w:lang w:val="uk-UA"/>
        </w:rPr>
      </w:pPr>
    </w:p>
    <w:p w:rsidR="00765C97" w:rsidRPr="0037403C" w:rsidRDefault="00765C97" w:rsidP="00765C97">
      <w:pPr>
        <w:ind w:firstLine="709"/>
        <w:jc w:val="both"/>
        <w:rPr>
          <w:sz w:val="28"/>
          <w:szCs w:val="28"/>
          <w:lang w:val="uk-UA"/>
        </w:rPr>
      </w:pPr>
      <w:r>
        <w:rPr>
          <w:sz w:val="28"/>
          <w:szCs w:val="28"/>
          <w:lang w:val="uk-UA"/>
        </w:rPr>
        <w:t>4</w:t>
      </w:r>
      <w:r w:rsidRPr="0037403C">
        <w:rPr>
          <w:sz w:val="28"/>
          <w:szCs w:val="28"/>
          <w:lang w:val="uk-UA"/>
        </w:rPr>
        <w:t>.1</w:t>
      </w:r>
      <w:r>
        <w:rPr>
          <w:sz w:val="28"/>
          <w:szCs w:val="28"/>
          <w:lang w:val="uk-UA"/>
        </w:rPr>
        <w:t xml:space="preserve">. </w:t>
      </w:r>
      <w:r w:rsidRPr="0037403C">
        <w:rPr>
          <w:sz w:val="28"/>
          <w:szCs w:val="28"/>
          <w:lang w:val="uk-UA"/>
        </w:rPr>
        <w:t xml:space="preserve">Загальне управління </w:t>
      </w:r>
      <w:r>
        <w:rPr>
          <w:sz w:val="28"/>
          <w:szCs w:val="28"/>
          <w:lang w:val="uk-UA" w:eastAsia="uk-UA"/>
        </w:rPr>
        <w:t>Публічною</w:t>
      </w:r>
      <w:r w:rsidRPr="00B76C61">
        <w:rPr>
          <w:sz w:val="28"/>
          <w:szCs w:val="28"/>
          <w:lang w:val="uk-UA" w:eastAsia="uk-UA"/>
        </w:rPr>
        <w:t xml:space="preserve"> бібліотек</w:t>
      </w:r>
      <w:r>
        <w:rPr>
          <w:sz w:val="28"/>
          <w:szCs w:val="28"/>
          <w:lang w:val="uk-UA" w:eastAsia="uk-UA"/>
        </w:rPr>
        <w:t>ою</w:t>
      </w:r>
      <w:r w:rsidRPr="0037403C">
        <w:rPr>
          <w:sz w:val="28"/>
          <w:szCs w:val="28"/>
          <w:lang w:val="uk-UA"/>
        </w:rPr>
        <w:t xml:space="preserve"> здійснюється відповідно до цього Статуту Засновником.</w:t>
      </w:r>
      <w:r w:rsidRPr="0037403C">
        <w:rPr>
          <w:sz w:val="28"/>
          <w:szCs w:val="28"/>
          <w:lang w:val="uk-UA"/>
        </w:rPr>
        <w:tab/>
      </w:r>
    </w:p>
    <w:p w:rsidR="00765C97" w:rsidRDefault="00765C97" w:rsidP="00765C97">
      <w:pPr>
        <w:ind w:firstLine="709"/>
        <w:jc w:val="both"/>
        <w:rPr>
          <w:sz w:val="28"/>
          <w:szCs w:val="28"/>
          <w:lang w:val="uk-UA"/>
        </w:rPr>
      </w:pPr>
      <w:r w:rsidRPr="0037403C">
        <w:rPr>
          <w:sz w:val="28"/>
          <w:szCs w:val="28"/>
          <w:lang w:val="uk-UA"/>
        </w:rPr>
        <w:t xml:space="preserve">Адміністративне, оперативне та організаційно-методичне управління </w:t>
      </w:r>
      <w:r w:rsidR="00BD5955" w:rsidRPr="00B76C61">
        <w:rPr>
          <w:sz w:val="28"/>
          <w:szCs w:val="28"/>
          <w:lang w:val="uk-UA" w:eastAsia="uk-UA"/>
        </w:rPr>
        <w:t>Публічна бібліотека</w:t>
      </w:r>
      <w:r w:rsidRPr="0037403C">
        <w:rPr>
          <w:sz w:val="28"/>
          <w:szCs w:val="28"/>
          <w:lang w:val="uk-UA"/>
        </w:rPr>
        <w:t xml:space="preserve">здійснюється уповноваженим органом/відділом </w:t>
      </w:r>
      <w:r>
        <w:rPr>
          <w:sz w:val="28"/>
          <w:szCs w:val="28"/>
          <w:lang w:val="uk-UA"/>
        </w:rPr>
        <w:t>З</w:t>
      </w:r>
      <w:r w:rsidRPr="0037403C">
        <w:rPr>
          <w:sz w:val="28"/>
          <w:szCs w:val="28"/>
          <w:lang w:val="uk-UA"/>
        </w:rPr>
        <w:t>асновника (далі – Орган управління) в межах компетенції визначеної цим Статутом.</w:t>
      </w:r>
    </w:p>
    <w:p w:rsidR="00765C97" w:rsidRPr="0037403C" w:rsidRDefault="00765C97" w:rsidP="00765C97">
      <w:pPr>
        <w:ind w:firstLine="709"/>
        <w:jc w:val="both"/>
        <w:rPr>
          <w:sz w:val="28"/>
          <w:szCs w:val="28"/>
          <w:lang w:val="uk-UA"/>
        </w:rPr>
      </w:pPr>
      <w:r>
        <w:rPr>
          <w:sz w:val="28"/>
          <w:szCs w:val="28"/>
          <w:lang w:val="uk-UA"/>
        </w:rPr>
        <w:t>4</w:t>
      </w:r>
      <w:r w:rsidRPr="0037403C">
        <w:rPr>
          <w:sz w:val="28"/>
          <w:szCs w:val="28"/>
          <w:lang w:val="uk-UA"/>
        </w:rPr>
        <w:t>.2. До повноважень Засновника належать:</w:t>
      </w:r>
    </w:p>
    <w:p w:rsidR="00765C97" w:rsidRPr="0037403C" w:rsidRDefault="00765C97" w:rsidP="00765C97">
      <w:pPr>
        <w:ind w:firstLine="709"/>
        <w:jc w:val="both"/>
        <w:rPr>
          <w:sz w:val="28"/>
          <w:szCs w:val="28"/>
          <w:lang w:val="uk-UA"/>
        </w:rPr>
      </w:pPr>
      <w:r>
        <w:rPr>
          <w:sz w:val="28"/>
          <w:szCs w:val="28"/>
          <w:lang w:val="uk-UA"/>
        </w:rPr>
        <w:t>4</w:t>
      </w:r>
      <w:r w:rsidRPr="0037403C">
        <w:rPr>
          <w:sz w:val="28"/>
          <w:szCs w:val="28"/>
          <w:lang w:val="uk-UA"/>
        </w:rPr>
        <w:t xml:space="preserve">.2.1. прийняття рішення про створення, реорганізацію та припинення діяльності </w:t>
      </w:r>
      <w:r w:rsidR="00BD5955">
        <w:rPr>
          <w:sz w:val="28"/>
          <w:szCs w:val="28"/>
          <w:lang w:val="uk-UA"/>
        </w:rPr>
        <w:t>Публічної бібліотеки</w:t>
      </w:r>
      <w:r w:rsidRPr="0037403C">
        <w:rPr>
          <w:sz w:val="28"/>
          <w:szCs w:val="28"/>
          <w:lang w:val="uk-UA"/>
        </w:rPr>
        <w:t xml:space="preserve">; </w:t>
      </w:r>
    </w:p>
    <w:p w:rsidR="00765C97" w:rsidRPr="0037403C" w:rsidRDefault="00765C97" w:rsidP="00765C97">
      <w:pPr>
        <w:ind w:firstLine="709"/>
        <w:jc w:val="both"/>
        <w:rPr>
          <w:sz w:val="28"/>
          <w:szCs w:val="28"/>
          <w:lang w:val="uk-UA"/>
        </w:rPr>
      </w:pPr>
      <w:r>
        <w:rPr>
          <w:sz w:val="28"/>
          <w:szCs w:val="28"/>
          <w:lang w:val="uk-UA"/>
        </w:rPr>
        <w:t>4</w:t>
      </w:r>
      <w:r w:rsidRPr="0037403C">
        <w:rPr>
          <w:sz w:val="28"/>
          <w:szCs w:val="28"/>
          <w:lang w:val="uk-UA"/>
        </w:rPr>
        <w:t xml:space="preserve">.2.2. затвердження Статуту та внесення змін до нього; </w:t>
      </w:r>
    </w:p>
    <w:p w:rsidR="00765C97" w:rsidRPr="0037403C" w:rsidRDefault="00765C97" w:rsidP="00765C97">
      <w:pPr>
        <w:ind w:firstLine="709"/>
        <w:jc w:val="both"/>
        <w:rPr>
          <w:sz w:val="28"/>
          <w:szCs w:val="28"/>
          <w:lang w:val="uk-UA"/>
        </w:rPr>
      </w:pPr>
      <w:r>
        <w:rPr>
          <w:sz w:val="28"/>
          <w:szCs w:val="28"/>
          <w:lang w:val="uk-UA"/>
        </w:rPr>
        <w:t>4</w:t>
      </w:r>
      <w:r w:rsidRPr="0037403C">
        <w:rPr>
          <w:sz w:val="28"/>
          <w:szCs w:val="28"/>
          <w:lang w:val="uk-UA"/>
        </w:rPr>
        <w:t xml:space="preserve">.2.3. здійснення контролю за фінансовою та господарською діяльністю </w:t>
      </w:r>
      <w:r w:rsidR="00F448E4">
        <w:rPr>
          <w:sz w:val="28"/>
          <w:szCs w:val="28"/>
          <w:lang w:val="uk-UA"/>
        </w:rPr>
        <w:t>Публічної бібліотеки</w:t>
      </w:r>
      <w:r w:rsidRPr="0037403C">
        <w:rPr>
          <w:sz w:val="28"/>
          <w:szCs w:val="28"/>
          <w:lang w:val="uk-UA"/>
        </w:rPr>
        <w:t xml:space="preserve">; </w:t>
      </w:r>
    </w:p>
    <w:p w:rsidR="00765C97" w:rsidRPr="0037403C" w:rsidRDefault="00765C97" w:rsidP="00765C97">
      <w:pPr>
        <w:ind w:firstLine="709"/>
        <w:jc w:val="both"/>
        <w:rPr>
          <w:sz w:val="28"/>
          <w:szCs w:val="28"/>
          <w:lang w:val="uk-UA"/>
        </w:rPr>
      </w:pPr>
      <w:r>
        <w:rPr>
          <w:sz w:val="28"/>
          <w:szCs w:val="28"/>
          <w:lang w:val="uk-UA"/>
        </w:rPr>
        <w:t>4</w:t>
      </w:r>
      <w:r w:rsidRPr="0037403C">
        <w:rPr>
          <w:sz w:val="28"/>
          <w:szCs w:val="28"/>
          <w:lang w:val="uk-UA"/>
        </w:rPr>
        <w:t xml:space="preserve">.2.4. прийняття рішення щодо управління майном (оренда, відчуження, позика, тощо); </w:t>
      </w:r>
    </w:p>
    <w:p w:rsidR="00765C97" w:rsidRPr="0037403C" w:rsidRDefault="00765C97" w:rsidP="00765C97">
      <w:pPr>
        <w:ind w:firstLine="709"/>
        <w:jc w:val="both"/>
        <w:rPr>
          <w:sz w:val="28"/>
          <w:szCs w:val="28"/>
          <w:lang w:val="uk-UA"/>
        </w:rPr>
      </w:pPr>
      <w:r>
        <w:rPr>
          <w:sz w:val="28"/>
          <w:szCs w:val="28"/>
          <w:lang w:val="uk-UA"/>
        </w:rPr>
        <w:t>4</w:t>
      </w:r>
      <w:r w:rsidRPr="0037403C">
        <w:rPr>
          <w:sz w:val="28"/>
          <w:szCs w:val="28"/>
          <w:lang w:val="uk-UA"/>
        </w:rPr>
        <w:t xml:space="preserve">.2.5. призначення на посаду та звільнення з посади директора </w:t>
      </w:r>
      <w:r w:rsidR="00BD5955">
        <w:rPr>
          <w:sz w:val="28"/>
          <w:szCs w:val="28"/>
          <w:lang w:val="uk-UA"/>
        </w:rPr>
        <w:t>Публічної бібліотеки</w:t>
      </w:r>
      <w:r w:rsidRPr="0037403C">
        <w:rPr>
          <w:sz w:val="28"/>
          <w:szCs w:val="28"/>
          <w:lang w:val="uk-UA"/>
        </w:rPr>
        <w:t>;</w:t>
      </w:r>
    </w:p>
    <w:p w:rsidR="00765C97" w:rsidRPr="0037403C" w:rsidRDefault="00765C97" w:rsidP="00064F18">
      <w:pPr>
        <w:ind w:firstLine="709"/>
        <w:jc w:val="both"/>
        <w:rPr>
          <w:sz w:val="28"/>
          <w:szCs w:val="28"/>
          <w:lang w:val="uk-UA"/>
        </w:rPr>
      </w:pPr>
      <w:r>
        <w:rPr>
          <w:sz w:val="28"/>
          <w:szCs w:val="28"/>
          <w:lang w:val="uk-UA"/>
        </w:rPr>
        <w:t>4</w:t>
      </w:r>
      <w:r w:rsidR="00064F18">
        <w:rPr>
          <w:sz w:val="28"/>
          <w:szCs w:val="28"/>
          <w:lang w:val="uk-UA"/>
        </w:rPr>
        <w:t xml:space="preserve">.2.6. затвердження структури та </w:t>
      </w:r>
      <w:r w:rsidRPr="0037403C">
        <w:rPr>
          <w:sz w:val="28"/>
          <w:szCs w:val="28"/>
          <w:lang w:val="uk-UA"/>
        </w:rPr>
        <w:t xml:space="preserve">штатного розпису </w:t>
      </w:r>
      <w:r w:rsidR="00BD5955">
        <w:rPr>
          <w:sz w:val="28"/>
          <w:szCs w:val="28"/>
          <w:lang w:val="uk-UA"/>
        </w:rPr>
        <w:t>Публічної бібліотеки</w:t>
      </w:r>
      <w:r w:rsidRPr="0037403C">
        <w:rPr>
          <w:sz w:val="28"/>
          <w:szCs w:val="28"/>
          <w:lang w:val="uk-UA"/>
        </w:rPr>
        <w:t xml:space="preserve">; </w:t>
      </w:r>
    </w:p>
    <w:p w:rsidR="00765C97" w:rsidRPr="0037403C" w:rsidRDefault="00765C97" w:rsidP="00765C97">
      <w:pPr>
        <w:ind w:firstLine="709"/>
        <w:jc w:val="both"/>
        <w:rPr>
          <w:sz w:val="28"/>
          <w:szCs w:val="28"/>
          <w:lang w:val="uk-UA"/>
        </w:rPr>
      </w:pPr>
      <w:r>
        <w:rPr>
          <w:sz w:val="28"/>
          <w:szCs w:val="28"/>
          <w:lang w:val="uk-UA"/>
        </w:rPr>
        <w:lastRenderedPageBreak/>
        <w:t>4</w:t>
      </w:r>
      <w:r w:rsidRPr="0037403C">
        <w:rPr>
          <w:sz w:val="28"/>
          <w:szCs w:val="28"/>
          <w:lang w:val="uk-UA"/>
        </w:rPr>
        <w:t xml:space="preserve">.2.7. прийняття рішення про передачу в оперативне управління </w:t>
      </w:r>
      <w:r w:rsidR="00BD5955">
        <w:rPr>
          <w:sz w:val="28"/>
          <w:szCs w:val="28"/>
          <w:lang w:val="uk-UA"/>
        </w:rPr>
        <w:t>Публічній бібліотеці</w:t>
      </w:r>
      <w:r>
        <w:rPr>
          <w:sz w:val="28"/>
          <w:szCs w:val="28"/>
          <w:lang w:val="uk-UA"/>
        </w:rPr>
        <w:t xml:space="preserve"> майна, що є комунальною </w:t>
      </w:r>
      <w:r w:rsidRPr="0037403C">
        <w:rPr>
          <w:sz w:val="28"/>
          <w:szCs w:val="28"/>
          <w:lang w:val="uk-UA"/>
        </w:rPr>
        <w:t xml:space="preserve">власністю територіальної громади; </w:t>
      </w:r>
    </w:p>
    <w:p w:rsidR="00765C97" w:rsidRPr="0037403C" w:rsidRDefault="00765C97" w:rsidP="00765C97">
      <w:pPr>
        <w:ind w:firstLine="709"/>
        <w:jc w:val="both"/>
        <w:rPr>
          <w:sz w:val="28"/>
          <w:szCs w:val="28"/>
          <w:lang w:val="uk-UA"/>
        </w:rPr>
      </w:pPr>
      <w:r>
        <w:rPr>
          <w:sz w:val="28"/>
          <w:szCs w:val="28"/>
          <w:lang w:val="uk-UA"/>
        </w:rPr>
        <w:t>4</w:t>
      </w:r>
      <w:r w:rsidRPr="0037403C">
        <w:rPr>
          <w:sz w:val="28"/>
          <w:szCs w:val="28"/>
          <w:lang w:val="uk-UA"/>
        </w:rPr>
        <w:t xml:space="preserve">.2.8. погодження передачі в оренду та умов договорів оренди майна, що перебуває в оперативному управлінні </w:t>
      </w:r>
      <w:r w:rsidR="00BD5955">
        <w:rPr>
          <w:sz w:val="28"/>
          <w:szCs w:val="28"/>
          <w:lang w:val="uk-UA"/>
        </w:rPr>
        <w:t>Публічної бібліотеки</w:t>
      </w:r>
      <w:r w:rsidRPr="0037403C">
        <w:rPr>
          <w:sz w:val="28"/>
          <w:szCs w:val="28"/>
          <w:lang w:val="uk-UA"/>
        </w:rPr>
        <w:t xml:space="preserve">, відповідно до вимог чинного законодавства; </w:t>
      </w:r>
    </w:p>
    <w:p w:rsidR="00765C97" w:rsidRPr="00E771CF" w:rsidRDefault="00765C97" w:rsidP="00765C97">
      <w:pPr>
        <w:ind w:firstLine="709"/>
        <w:jc w:val="both"/>
        <w:rPr>
          <w:sz w:val="28"/>
          <w:szCs w:val="28"/>
          <w:lang w:val="uk-UA"/>
        </w:rPr>
      </w:pPr>
      <w:r>
        <w:rPr>
          <w:sz w:val="28"/>
          <w:szCs w:val="28"/>
          <w:lang w:val="uk-UA"/>
        </w:rPr>
        <w:t>4</w:t>
      </w:r>
      <w:r w:rsidR="00556129">
        <w:rPr>
          <w:sz w:val="28"/>
          <w:szCs w:val="28"/>
          <w:lang w:val="uk-UA"/>
        </w:rPr>
        <w:t>.2.9. </w:t>
      </w:r>
      <w:r w:rsidRPr="00E771CF">
        <w:rPr>
          <w:sz w:val="28"/>
          <w:szCs w:val="28"/>
          <w:lang w:val="uk-UA"/>
        </w:rPr>
        <w:t xml:space="preserve">преміювання директора </w:t>
      </w:r>
      <w:r w:rsidR="00BD5955">
        <w:rPr>
          <w:sz w:val="28"/>
          <w:szCs w:val="28"/>
          <w:lang w:val="uk-UA"/>
        </w:rPr>
        <w:t>Публічної бібліотеки</w:t>
      </w:r>
      <w:r w:rsidRPr="00E771CF">
        <w:rPr>
          <w:sz w:val="28"/>
          <w:szCs w:val="28"/>
          <w:lang w:val="uk-UA"/>
        </w:rPr>
        <w:t xml:space="preserve">; </w:t>
      </w:r>
    </w:p>
    <w:p w:rsidR="00765C97" w:rsidRPr="0037403C" w:rsidRDefault="00765C97" w:rsidP="00765C97">
      <w:pPr>
        <w:ind w:firstLine="709"/>
        <w:jc w:val="both"/>
        <w:rPr>
          <w:sz w:val="28"/>
          <w:szCs w:val="28"/>
          <w:lang w:val="uk-UA"/>
        </w:rPr>
      </w:pPr>
      <w:r>
        <w:rPr>
          <w:sz w:val="28"/>
          <w:szCs w:val="28"/>
          <w:lang w:val="uk-UA"/>
        </w:rPr>
        <w:t xml:space="preserve">4.2.10. </w:t>
      </w:r>
      <w:r w:rsidR="007403EF" w:rsidRPr="0037403C">
        <w:rPr>
          <w:sz w:val="28"/>
          <w:szCs w:val="28"/>
          <w:lang w:val="uk-UA"/>
        </w:rPr>
        <w:t>зді</w:t>
      </w:r>
      <w:r w:rsidR="007403EF">
        <w:rPr>
          <w:sz w:val="28"/>
          <w:szCs w:val="28"/>
          <w:lang w:val="uk-UA"/>
        </w:rPr>
        <w:t>йснення інших</w:t>
      </w:r>
      <w:r w:rsidRPr="0037403C">
        <w:rPr>
          <w:sz w:val="28"/>
          <w:szCs w:val="28"/>
          <w:lang w:val="uk-UA"/>
        </w:rPr>
        <w:t xml:space="preserve"> повноважен</w:t>
      </w:r>
      <w:r w:rsidR="007403EF">
        <w:rPr>
          <w:sz w:val="28"/>
          <w:szCs w:val="28"/>
          <w:lang w:val="uk-UA"/>
        </w:rPr>
        <w:t>ь</w:t>
      </w:r>
      <w:r w:rsidRPr="0037403C">
        <w:rPr>
          <w:sz w:val="28"/>
          <w:szCs w:val="28"/>
          <w:lang w:val="uk-UA"/>
        </w:rPr>
        <w:t>, передбачен</w:t>
      </w:r>
      <w:r w:rsidR="007403EF">
        <w:rPr>
          <w:sz w:val="28"/>
          <w:szCs w:val="28"/>
          <w:lang w:val="uk-UA"/>
        </w:rPr>
        <w:t>их</w:t>
      </w:r>
      <w:r w:rsidRPr="0037403C">
        <w:rPr>
          <w:sz w:val="28"/>
          <w:szCs w:val="28"/>
          <w:lang w:val="uk-UA"/>
        </w:rPr>
        <w:t xml:space="preserve"> законода</w:t>
      </w:r>
      <w:r w:rsidR="00BD5955">
        <w:rPr>
          <w:sz w:val="28"/>
          <w:szCs w:val="28"/>
          <w:lang w:val="uk-UA"/>
        </w:rPr>
        <w:t xml:space="preserve">вством України </w:t>
      </w:r>
      <w:r>
        <w:rPr>
          <w:sz w:val="28"/>
          <w:szCs w:val="28"/>
          <w:lang w:val="uk-UA"/>
        </w:rPr>
        <w:t>та цим Статутом.</w:t>
      </w:r>
    </w:p>
    <w:p w:rsidR="00765C97" w:rsidRPr="00E771CF" w:rsidRDefault="00765C97" w:rsidP="00765C97">
      <w:pPr>
        <w:ind w:firstLine="709"/>
        <w:jc w:val="both"/>
        <w:rPr>
          <w:sz w:val="28"/>
          <w:szCs w:val="28"/>
          <w:lang w:val="uk-UA"/>
        </w:rPr>
      </w:pPr>
      <w:r>
        <w:rPr>
          <w:sz w:val="28"/>
          <w:szCs w:val="28"/>
          <w:lang w:val="uk-UA"/>
        </w:rPr>
        <w:t>4</w:t>
      </w:r>
      <w:r w:rsidRPr="00E771CF">
        <w:rPr>
          <w:sz w:val="28"/>
          <w:szCs w:val="28"/>
          <w:lang w:val="uk-UA"/>
        </w:rPr>
        <w:t>.3. До компетенції Органу управління належить:</w:t>
      </w:r>
    </w:p>
    <w:p w:rsidR="00765C97" w:rsidRPr="00E771CF" w:rsidRDefault="00765C97" w:rsidP="00765C97">
      <w:pPr>
        <w:ind w:firstLine="709"/>
        <w:jc w:val="both"/>
        <w:rPr>
          <w:sz w:val="28"/>
          <w:szCs w:val="28"/>
          <w:lang w:val="uk-UA"/>
        </w:rPr>
      </w:pPr>
      <w:r>
        <w:rPr>
          <w:sz w:val="28"/>
          <w:szCs w:val="28"/>
          <w:lang w:val="uk-UA"/>
        </w:rPr>
        <w:t>4</w:t>
      </w:r>
      <w:r w:rsidRPr="00E771CF">
        <w:rPr>
          <w:sz w:val="28"/>
          <w:szCs w:val="28"/>
          <w:lang w:val="uk-UA"/>
        </w:rPr>
        <w:t xml:space="preserve">.3.1. здійснення оперативного контролю за фінансовою та господарською діяльністю </w:t>
      </w:r>
      <w:r w:rsidR="00BD5955">
        <w:rPr>
          <w:sz w:val="28"/>
          <w:szCs w:val="28"/>
          <w:lang w:val="uk-UA"/>
        </w:rPr>
        <w:t>Публічної бібліотеки</w:t>
      </w:r>
      <w:r w:rsidRPr="00E771CF">
        <w:rPr>
          <w:sz w:val="28"/>
          <w:szCs w:val="28"/>
          <w:lang w:val="uk-UA"/>
        </w:rPr>
        <w:t xml:space="preserve">, використанням за призначенням та зберіганням закріпленого за </w:t>
      </w:r>
      <w:r w:rsidR="00BD5955">
        <w:rPr>
          <w:sz w:val="28"/>
          <w:szCs w:val="28"/>
          <w:lang w:val="uk-UA"/>
        </w:rPr>
        <w:t>нею</w:t>
      </w:r>
      <w:r w:rsidRPr="00E771CF">
        <w:rPr>
          <w:sz w:val="28"/>
          <w:szCs w:val="28"/>
          <w:lang w:val="uk-UA"/>
        </w:rPr>
        <w:t xml:space="preserve"> майна; </w:t>
      </w:r>
    </w:p>
    <w:p w:rsidR="00765C97" w:rsidRPr="00E771CF" w:rsidRDefault="00765C97" w:rsidP="00765C97">
      <w:pPr>
        <w:ind w:firstLine="709"/>
        <w:jc w:val="both"/>
        <w:rPr>
          <w:sz w:val="28"/>
          <w:szCs w:val="28"/>
          <w:lang w:val="uk-UA"/>
        </w:rPr>
      </w:pPr>
      <w:r>
        <w:rPr>
          <w:sz w:val="28"/>
          <w:szCs w:val="28"/>
          <w:lang w:val="uk-UA"/>
        </w:rPr>
        <w:t>4</w:t>
      </w:r>
      <w:r w:rsidRPr="00E771CF">
        <w:rPr>
          <w:sz w:val="28"/>
          <w:szCs w:val="28"/>
          <w:lang w:val="uk-UA"/>
        </w:rPr>
        <w:t xml:space="preserve">.3.2. координація роботи </w:t>
      </w:r>
      <w:r w:rsidR="00BD5955">
        <w:rPr>
          <w:sz w:val="28"/>
          <w:szCs w:val="28"/>
          <w:lang w:val="uk-UA"/>
        </w:rPr>
        <w:t>Публічної бібліотеки</w:t>
      </w:r>
      <w:r w:rsidRPr="00E771CF">
        <w:rPr>
          <w:sz w:val="28"/>
          <w:szCs w:val="28"/>
          <w:lang w:val="uk-UA"/>
        </w:rPr>
        <w:t xml:space="preserve"> з іншими закладами культури Волноваської міської територіальної громади;</w:t>
      </w:r>
    </w:p>
    <w:p w:rsidR="00765C97" w:rsidRPr="00E771CF" w:rsidRDefault="00765C97" w:rsidP="00765C97">
      <w:pPr>
        <w:ind w:firstLine="709"/>
        <w:jc w:val="both"/>
        <w:rPr>
          <w:sz w:val="28"/>
          <w:szCs w:val="28"/>
          <w:lang w:val="uk-UA"/>
        </w:rPr>
      </w:pPr>
      <w:r>
        <w:rPr>
          <w:sz w:val="28"/>
          <w:szCs w:val="28"/>
          <w:lang w:val="uk-UA"/>
        </w:rPr>
        <w:t>4</w:t>
      </w:r>
      <w:r w:rsidRPr="00E771CF">
        <w:rPr>
          <w:sz w:val="28"/>
          <w:szCs w:val="28"/>
          <w:lang w:val="uk-UA"/>
        </w:rPr>
        <w:t xml:space="preserve">.3.3. затвердження річних планів роботи та річних звітів; </w:t>
      </w:r>
    </w:p>
    <w:p w:rsidR="00765C97" w:rsidRPr="00E771CF" w:rsidRDefault="00765C97" w:rsidP="00765C97">
      <w:pPr>
        <w:ind w:firstLine="709"/>
        <w:jc w:val="both"/>
        <w:rPr>
          <w:sz w:val="28"/>
          <w:szCs w:val="28"/>
          <w:lang w:val="uk-UA"/>
        </w:rPr>
      </w:pPr>
      <w:r>
        <w:rPr>
          <w:sz w:val="28"/>
          <w:szCs w:val="28"/>
          <w:lang w:val="uk-UA"/>
        </w:rPr>
        <w:t>4</w:t>
      </w:r>
      <w:r w:rsidRPr="00E771CF">
        <w:rPr>
          <w:sz w:val="28"/>
          <w:szCs w:val="28"/>
          <w:lang w:val="uk-UA"/>
        </w:rPr>
        <w:t>.3.4. розроблення та внесення на затвердження Засновника цільових комплексних програм розвитку культури громади;</w:t>
      </w:r>
    </w:p>
    <w:p w:rsidR="00765C97" w:rsidRPr="00E771CF" w:rsidRDefault="00765C97" w:rsidP="00765C97">
      <w:pPr>
        <w:ind w:firstLine="709"/>
        <w:jc w:val="both"/>
        <w:rPr>
          <w:sz w:val="28"/>
          <w:szCs w:val="28"/>
          <w:lang w:val="uk-UA"/>
        </w:rPr>
      </w:pPr>
      <w:r>
        <w:rPr>
          <w:sz w:val="28"/>
          <w:szCs w:val="28"/>
          <w:lang w:val="uk-UA"/>
        </w:rPr>
        <w:t>4.3</w:t>
      </w:r>
      <w:r w:rsidRPr="00E771CF">
        <w:rPr>
          <w:sz w:val="28"/>
          <w:szCs w:val="28"/>
          <w:lang w:val="uk-UA"/>
        </w:rPr>
        <w:t xml:space="preserve">.5. </w:t>
      </w:r>
      <w:r w:rsidR="007403EF" w:rsidRPr="0037403C">
        <w:rPr>
          <w:sz w:val="28"/>
          <w:szCs w:val="28"/>
          <w:lang w:val="uk-UA"/>
        </w:rPr>
        <w:t>зді</w:t>
      </w:r>
      <w:r w:rsidR="007403EF">
        <w:rPr>
          <w:sz w:val="28"/>
          <w:szCs w:val="28"/>
          <w:lang w:val="uk-UA"/>
        </w:rPr>
        <w:t>йснення інших</w:t>
      </w:r>
      <w:r w:rsidR="007403EF" w:rsidRPr="0037403C">
        <w:rPr>
          <w:sz w:val="28"/>
          <w:szCs w:val="28"/>
          <w:lang w:val="uk-UA"/>
        </w:rPr>
        <w:t xml:space="preserve"> повноважен</w:t>
      </w:r>
      <w:r w:rsidR="007403EF">
        <w:rPr>
          <w:sz w:val="28"/>
          <w:szCs w:val="28"/>
          <w:lang w:val="uk-UA"/>
        </w:rPr>
        <w:t>ь</w:t>
      </w:r>
      <w:r w:rsidR="007403EF" w:rsidRPr="0037403C">
        <w:rPr>
          <w:sz w:val="28"/>
          <w:szCs w:val="28"/>
          <w:lang w:val="uk-UA"/>
        </w:rPr>
        <w:t>, передбачен</w:t>
      </w:r>
      <w:r w:rsidR="007403EF">
        <w:rPr>
          <w:sz w:val="28"/>
          <w:szCs w:val="28"/>
          <w:lang w:val="uk-UA"/>
        </w:rPr>
        <w:t>их</w:t>
      </w:r>
      <w:r w:rsidRPr="00E771CF">
        <w:rPr>
          <w:sz w:val="28"/>
          <w:szCs w:val="28"/>
          <w:lang w:val="uk-UA"/>
        </w:rPr>
        <w:t>законодавством України, рішеннями Засновника та цим Статутом.</w:t>
      </w:r>
    </w:p>
    <w:p w:rsidR="00765C97" w:rsidRDefault="00765C97" w:rsidP="00765C97">
      <w:pPr>
        <w:ind w:firstLine="709"/>
        <w:jc w:val="both"/>
        <w:rPr>
          <w:sz w:val="28"/>
          <w:szCs w:val="28"/>
          <w:lang w:val="uk-UA"/>
        </w:rPr>
      </w:pPr>
    </w:p>
    <w:p w:rsidR="00765C97" w:rsidRDefault="00BD5955" w:rsidP="00765C97">
      <w:pPr>
        <w:jc w:val="center"/>
        <w:rPr>
          <w:b/>
          <w:sz w:val="28"/>
          <w:lang w:val="uk-UA"/>
        </w:rPr>
      </w:pPr>
      <w:r>
        <w:rPr>
          <w:b/>
          <w:sz w:val="28"/>
          <w:lang w:val="uk-UA"/>
        </w:rPr>
        <w:t>5</w:t>
      </w:r>
      <w:r w:rsidRPr="001E3406">
        <w:rPr>
          <w:b/>
          <w:sz w:val="28"/>
          <w:lang w:val="uk-UA"/>
        </w:rPr>
        <w:t xml:space="preserve">. ДИРЕКТОР </w:t>
      </w:r>
      <w:r w:rsidRPr="00BD5955">
        <w:rPr>
          <w:b/>
          <w:sz w:val="28"/>
          <w:lang w:val="uk-UA"/>
        </w:rPr>
        <w:t>ПУБЛІЧНОЇ БІБЛІОТЕКИ</w:t>
      </w:r>
    </w:p>
    <w:p w:rsidR="00765C97" w:rsidRPr="0098662C" w:rsidRDefault="00765C97" w:rsidP="00765C97">
      <w:pPr>
        <w:jc w:val="center"/>
        <w:rPr>
          <w:b/>
          <w:sz w:val="16"/>
          <w:lang w:val="uk-UA"/>
        </w:rPr>
      </w:pPr>
    </w:p>
    <w:p w:rsidR="00765C97" w:rsidRPr="001E3406" w:rsidRDefault="00BD5955" w:rsidP="00765C97">
      <w:pPr>
        <w:ind w:firstLine="709"/>
        <w:jc w:val="both"/>
        <w:rPr>
          <w:sz w:val="28"/>
          <w:lang w:val="uk-UA"/>
        </w:rPr>
      </w:pPr>
      <w:r>
        <w:rPr>
          <w:sz w:val="28"/>
          <w:lang w:val="uk-UA"/>
        </w:rPr>
        <w:t>5</w:t>
      </w:r>
      <w:r w:rsidR="00765C97" w:rsidRPr="001E3406">
        <w:rPr>
          <w:sz w:val="28"/>
          <w:lang w:val="uk-UA"/>
        </w:rPr>
        <w:t xml:space="preserve">.1. </w:t>
      </w:r>
      <w:r>
        <w:rPr>
          <w:sz w:val="28"/>
          <w:lang w:val="uk-UA"/>
        </w:rPr>
        <w:t>Публічну бібліотеку</w:t>
      </w:r>
      <w:r w:rsidR="00765C97" w:rsidRPr="001E3406">
        <w:rPr>
          <w:sz w:val="28"/>
          <w:lang w:val="uk-UA"/>
        </w:rPr>
        <w:t xml:space="preserve"> очолює директор, який призначається на посаду на конкурсній основі за контрактом.</w:t>
      </w:r>
    </w:p>
    <w:p w:rsidR="00765C97" w:rsidRPr="001E3406" w:rsidRDefault="00BD5955" w:rsidP="00765C97">
      <w:pPr>
        <w:ind w:firstLine="709"/>
        <w:jc w:val="both"/>
        <w:rPr>
          <w:sz w:val="28"/>
          <w:lang w:val="uk-UA"/>
        </w:rPr>
      </w:pPr>
      <w:r>
        <w:rPr>
          <w:sz w:val="28"/>
          <w:lang w:val="uk-UA"/>
        </w:rPr>
        <w:t>5</w:t>
      </w:r>
      <w:r w:rsidR="00765C97" w:rsidRPr="001E3406">
        <w:rPr>
          <w:sz w:val="28"/>
          <w:lang w:val="uk-UA"/>
        </w:rPr>
        <w:t>.2. Контракт є особливою формою трудового договору, в якому строк його дії, права, обов'язки і відповідальність сторін (в тому числі матеріальна), умови матеріального забезпечення і організації праці працівника, умови розірвання договору, в тому числі достроково, можуть встановлюватись за угодою сторін.</w:t>
      </w:r>
    </w:p>
    <w:p w:rsidR="00765C97" w:rsidRPr="001E3406" w:rsidRDefault="00BD5955" w:rsidP="00765C97">
      <w:pPr>
        <w:ind w:firstLine="709"/>
        <w:jc w:val="both"/>
        <w:rPr>
          <w:sz w:val="28"/>
          <w:lang w:val="uk-UA"/>
        </w:rPr>
      </w:pPr>
      <w:r>
        <w:rPr>
          <w:sz w:val="28"/>
          <w:lang w:val="uk-UA"/>
        </w:rPr>
        <w:t>5</w:t>
      </w:r>
      <w:r w:rsidR="00765C97" w:rsidRPr="001E3406">
        <w:rPr>
          <w:sz w:val="28"/>
          <w:lang w:val="uk-UA"/>
        </w:rPr>
        <w:t>.3. Контракт укладається в письмовій формі у двох примірниках, які зберігаються у кожної зі сторін і мають однакову юридичну силу.</w:t>
      </w:r>
    </w:p>
    <w:p w:rsidR="00765C97" w:rsidRPr="001E3406" w:rsidRDefault="00BD5955" w:rsidP="00765C97">
      <w:pPr>
        <w:ind w:firstLine="709"/>
        <w:jc w:val="both"/>
        <w:rPr>
          <w:sz w:val="28"/>
          <w:lang w:val="uk-UA"/>
        </w:rPr>
      </w:pPr>
      <w:r>
        <w:rPr>
          <w:sz w:val="28"/>
          <w:lang w:val="uk-UA"/>
        </w:rPr>
        <w:t>5</w:t>
      </w:r>
      <w:r w:rsidR="00765C97" w:rsidRPr="001E3406">
        <w:rPr>
          <w:sz w:val="28"/>
          <w:lang w:val="uk-UA"/>
        </w:rPr>
        <w:t>.</w:t>
      </w:r>
      <w:r w:rsidR="00982734">
        <w:rPr>
          <w:sz w:val="28"/>
          <w:lang w:val="uk-UA"/>
        </w:rPr>
        <w:t>4</w:t>
      </w:r>
      <w:r w:rsidR="00765C97" w:rsidRPr="001E3406">
        <w:rPr>
          <w:sz w:val="28"/>
          <w:lang w:val="uk-UA"/>
        </w:rPr>
        <w:t>. Контракт набуває чинності з моменту його підписання сторонами, якщо інше не передбачено умовами контракту, і може бути змінений тільки за угодою сторін у письмовій формі.</w:t>
      </w:r>
    </w:p>
    <w:p w:rsidR="00765C97" w:rsidRPr="001E3406" w:rsidRDefault="00BD5955" w:rsidP="00765C97">
      <w:pPr>
        <w:ind w:firstLine="709"/>
        <w:jc w:val="both"/>
        <w:rPr>
          <w:sz w:val="28"/>
          <w:lang w:val="uk-UA"/>
        </w:rPr>
      </w:pPr>
      <w:r>
        <w:rPr>
          <w:sz w:val="28"/>
          <w:lang w:val="uk-UA"/>
        </w:rPr>
        <w:t>5</w:t>
      </w:r>
      <w:r w:rsidR="00765C97" w:rsidRPr="001E3406">
        <w:rPr>
          <w:sz w:val="28"/>
          <w:lang w:val="uk-UA"/>
        </w:rPr>
        <w:t>.</w:t>
      </w:r>
      <w:r w:rsidR="00982734">
        <w:rPr>
          <w:sz w:val="28"/>
          <w:lang w:val="uk-UA"/>
        </w:rPr>
        <w:t>5</w:t>
      </w:r>
      <w:r w:rsidR="00765C97" w:rsidRPr="001E3406">
        <w:rPr>
          <w:sz w:val="28"/>
          <w:lang w:val="uk-UA"/>
        </w:rPr>
        <w:t xml:space="preserve">. Директор </w:t>
      </w:r>
      <w:r>
        <w:rPr>
          <w:sz w:val="28"/>
          <w:szCs w:val="28"/>
          <w:lang w:val="uk-UA"/>
        </w:rPr>
        <w:t>Публічної бібліотеки</w:t>
      </w:r>
      <w:r w:rsidR="00765C97" w:rsidRPr="001E3406">
        <w:rPr>
          <w:sz w:val="28"/>
          <w:lang w:val="uk-UA"/>
        </w:rPr>
        <w:t>:</w:t>
      </w:r>
    </w:p>
    <w:p w:rsidR="00765C97" w:rsidRPr="001E3406" w:rsidRDefault="00765C97" w:rsidP="00765C97">
      <w:pPr>
        <w:ind w:firstLine="709"/>
        <w:jc w:val="both"/>
        <w:rPr>
          <w:sz w:val="28"/>
          <w:lang w:val="uk-UA"/>
        </w:rPr>
      </w:pPr>
      <w:r w:rsidRPr="001E3406">
        <w:rPr>
          <w:sz w:val="28"/>
          <w:lang w:val="uk-UA"/>
        </w:rPr>
        <w:t xml:space="preserve">1) підзвітний </w:t>
      </w:r>
      <w:r>
        <w:rPr>
          <w:sz w:val="28"/>
          <w:lang w:val="uk-UA"/>
        </w:rPr>
        <w:t>Засновнику</w:t>
      </w:r>
      <w:r w:rsidRPr="001E3406">
        <w:rPr>
          <w:sz w:val="28"/>
          <w:lang w:val="uk-UA"/>
        </w:rPr>
        <w:t xml:space="preserve">, несе відповідальність за забезпечення діяльності </w:t>
      </w:r>
      <w:r w:rsidR="00BD5955">
        <w:rPr>
          <w:sz w:val="28"/>
          <w:szCs w:val="28"/>
          <w:lang w:val="uk-UA"/>
        </w:rPr>
        <w:t>Публічної бібліотеки</w:t>
      </w:r>
      <w:r w:rsidRPr="001E3406">
        <w:rPr>
          <w:sz w:val="28"/>
          <w:lang w:val="uk-UA"/>
        </w:rPr>
        <w:t xml:space="preserve"> відповідно до покладених на нього завдань і функцій згідно з чинним законодавством;</w:t>
      </w:r>
    </w:p>
    <w:p w:rsidR="00765C97" w:rsidRPr="001E3406" w:rsidRDefault="00765C97" w:rsidP="00765C97">
      <w:pPr>
        <w:ind w:firstLine="709"/>
        <w:jc w:val="both"/>
        <w:rPr>
          <w:sz w:val="28"/>
          <w:lang w:val="uk-UA"/>
        </w:rPr>
      </w:pPr>
      <w:r w:rsidRPr="001E3406">
        <w:rPr>
          <w:sz w:val="28"/>
          <w:lang w:val="uk-UA"/>
        </w:rPr>
        <w:t>2) має право першого підпису;</w:t>
      </w:r>
    </w:p>
    <w:p w:rsidR="00765C97" w:rsidRPr="001E3406" w:rsidRDefault="00765C97" w:rsidP="00765C97">
      <w:pPr>
        <w:ind w:firstLine="709"/>
        <w:jc w:val="both"/>
        <w:rPr>
          <w:sz w:val="28"/>
          <w:lang w:val="uk-UA"/>
        </w:rPr>
      </w:pPr>
      <w:r w:rsidRPr="001E3406">
        <w:rPr>
          <w:sz w:val="28"/>
          <w:lang w:val="uk-UA"/>
        </w:rPr>
        <w:t xml:space="preserve">3) приймає на роботу та звільняє з роботи працівників </w:t>
      </w:r>
      <w:r w:rsidR="00BD5955">
        <w:rPr>
          <w:sz w:val="28"/>
          <w:szCs w:val="28"/>
          <w:lang w:val="uk-UA"/>
        </w:rPr>
        <w:t>Публічної бібліотеки</w:t>
      </w:r>
      <w:r w:rsidRPr="001E3406">
        <w:rPr>
          <w:sz w:val="28"/>
          <w:lang w:val="uk-UA"/>
        </w:rPr>
        <w:t xml:space="preserve"> відповідно до вимог чинного законодавства України;</w:t>
      </w:r>
    </w:p>
    <w:p w:rsidR="00765C97" w:rsidRPr="001E3406" w:rsidRDefault="00765C97" w:rsidP="00765C97">
      <w:pPr>
        <w:ind w:firstLine="709"/>
        <w:jc w:val="both"/>
        <w:rPr>
          <w:sz w:val="28"/>
          <w:lang w:val="uk-UA"/>
        </w:rPr>
      </w:pPr>
      <w:r w:rsidRPr="001E3406">
        <w:rPr>
          <w:sz w:val="28"/>
          <w:lang w:val="uk-UA"/>
        </w:rPr>
        <w:t xml:space="preserve">4) </w:t>
      </w:r>
      <w:r w:rsidRPr="001E3406">
        <w:rPr>
          <w:sz w:val="28"/>
          <w:szCs w:val="28"/>
          <w:lang w:val="uk-UA"/>
        </w:rPr>
        <w:t xml:space="preserve">подає на затвердження </w:t>
      </w:r>
      <w:r>
        <w:rPr>
          <w:sz w:val="28"/>
          <w:szCs w:val="28"/>
          <w:lang w:val="uk-UA"/>
        </w:rPr>
        <w:t>Засновнику</w:t>
      </w:r>
      <w:r w:rsidRPr="001E3406">
        <w:rPr>
          <w:sz w:val="28"/>
          <w:szCs w:val="28"/>
          <w:lang w:val="uk-UA"/>
        </w:rPr>
        <w:t xml:space="preserve">проєкти структури та штатного розпису </w:t>
      </w:r>
      <w:r w:rsidR="00BD5955">
        <w:rPr>
          <w:sz w:val="28"/>
          <w:szCs w:val="28"/>
          <w:lang w:val="uk-UA"/>
        </w:rPr>
        <w:t>Публічної бібліотеки</w:t>
      </w:r>
      <w:r w:rsidRPr="001E3406">
        <w:rPr>
          <w:sz w:val="28"/>
          <w:szCs w:val="28"/>
          <w:lang w:val="uk-UA"/>
        </w:rPr>
        <w:t xml:space="preserve"> в межах фонду оплати праці його працівників;</w:t>
      </w:r>
    </w:p>
    <w:p w:rsidR="00765C97" w:rsidRPr="001E3406" w:rsidRDefault="00765C97" w:rsidP="00765C97">
      <w:pPr>
        <w:ind w:firstLine="709"/>
        <w:jc w:val="both"/>
        <w:rPr>
          <w:sz w:val="28"/>
          <w:lang w:val="uk-UA"/>
        </w:rPr>
      </w:pPr>
      <w:r w:rsidRPr="001E3406">
        <w:rPr>
          <w:sz w:val="28"/>
          <w:lang w:val="uk-UA"/>
        </w:rPr>
        <w:lastRenderedPageBreak/>
        <w:t xml:space="preserve">5) визначає за узгодженням </w:t>
      </w:r>
      <w:r>
        <w:rPr>
          <w:sz w:val="28"/>
          <w:lang w:val="uk-UA"/>
        </w:rPr>
        <w:t>і</w:t>
      </w:r>
      <w:r w:rsidRPr="001E3406">
        <w:rPr>
          <w:sz w:val="28"/>
          <w:lang w:val="uk-UA"/>
        </w:rPr>
        <w:t xml:space="preserve">з </w:t>
      </w:r>
      <w:r>
        <w:rPr>
          <w:sz w:val="28"/>
          <w:lang w:val="uk-UA"/>
        </w:rPr>
        <w:t>Засновником</w:t>
      </w:r>
      <w:r w:rsidRPr="001E3406">
        <w:rPr>
          <w:sz w:val="28"/>
          <w:lang w:val="uk-UA"/>
        </w:rPr>
        <w:t xml:space="preserve"> розміри оплати праці, забезпечуючи при цьому працівникам гарантовані державою мінімальний рівень оплати праці, умови праці та заходи щодо їх соціального захисту;</w:t>
      </w:r>
    </w:p>
    <w:p w:rsidR="00765C97" w:rsidRPr="001E3406" w:rsidRDefault="00765C97" w:rsidP="00765C97">
      <w:pPr>
        <w:ind w:firstLine="709"/>
        <w:jc w:val="both"/>
        <w:rPr>
          <w:sz w:val="28"/>
          <w:lang w:val="uk-UA"/>
        </w:rPr>
      </w:pPr>
      <w:r w:rsidRPr="001E3406">
        <w:rPr>
          <w:sz w:val="28"/>
          <w:lang w:val="uk-UA"/>
        </w:rPr>
        <w:t xml:space="preserve">6) затверджує положення про структурні підрозділи </w:t>
      </w:r>
      <w:r w:rsidR="00BD5955">
        <w:rPr>
          <w:sz w:val="28"/>
          <w:szCs w:val="28"/>
          <w:lang w:val="uk-UA"/>
        </w:rPr>
        <w:t>Публічної бібліотеки</w:t>
      </w:r>
      <w:r w:rsidRPr="001E3406">
        <w:rPr>
          <w:sz w:val="28"/>
          <w:lang w:val="uk-UA"/>
        </w:rPr>
        <w:t>, посадові інструкції працівників та інші необхідні документи;</w:t>
      </w:r>
    </w:p>
    <w:p w:rsidR="00765C97" w:rsidRPr="001E3406" w:rsidRDefault="00765C97" w:rsidP="00765C97">
      <w:pPr>
        <w:ind w:firstLine="709"/>
        <w:jc w:val="both"/>
        <w:rPr>
          <w:sz w:val="28"/>
          <w:lang w:val="uk-UA"/>
        </w:rPr>
      </w:pPr>
      <w:r w:rsidRPr="001E3406">
        <w:rPr>
          <w:sz w:val="28"/>
          <w:lang w:val="uk-UA"/>
        </w:rPr>
        <w:t xml:space="preserve">7) видає в межах своїх повноважень накази, обов’язкові для виконання всіма підрозділами та працівниками </w:t>
      </w:r>
      <w:r w:rsidR="00BD5955">
        <w:rPr>
          <w:sz w:val="28"/>
          <w:szCs w:val="28"/>
          <w:lang w:val="uk-UA"/>
        </w:rPr>
        <w:t>Публічної бібліотеки</w:t>
      </w:r>
      <w:r w:rsidRPr="001E3406">
        <w:rPr>
          <w:sz w:val="28"/>
          <w:lang w:val="uk-UA"/>
        </w:rPr>
        <w:t>, та контролює їх виконання;</w:t>
      </w:r>
    </w:p>
    <w:p w:rsidR="00765C97" w:rsidRPr="001E3406" w:rsidRDefault="00765C97" w:rsidP="00765C97">
      <w:pPr>
        <w:ind w:firstLine="709"/>
        <w:jc w:val="both"/>
        <w:rPr>
          <w:sz w:val="28"/>
          <w:lang w:val="uk-UA"/>
        </w:rPr>
      </w:pPr>
      <w:r w:rsidRPr="001E3406">
        <w:rPr>
          <w:sz w:val="28"/>
          <w:lang w:val="uk-UA"/>
        </w:rPr>
        <w:t xml:space="preserve">8) здійснює управління у встановленому законодавством порядку майном </w:t>
      </w:r>
      <w:r w:rsidR="00BD5955">
        <w:rPr>
          <w:sz w:val="28"/>
          <w:szCs w:val="28"/>
          <w:lang w:val="uk-UA"/>
        </w:rPr>
        <w:t>Публічної бібліотеки</w:t>
      </w:r>
      <w:r w:rsidRPr="001E3406">
        <w:rPr>
          <w:sz w:val="28"/>
          <w:lang w:val="uk-UA"/>
        </w:rPr>
        <w:t>;</w:t>
      </w:r>
    </w:p>
    <w:p w:rsidR="00765C97" w:rsidRPr="001E3406" w:rsidRDefault="00765C97" w:rsidP="00765C97">
      <w:pPr>
        <w:ind w:firstLine="709"/>
        <w:jc w:val="both"/>
        <w:rPr>
          <w:sz w:val="28"/>
          <w:lang w:val="uk-UA"/>
        </w:rPr>
      </w:pPr>
      <w:r w:rsidRPr="001E3406">
        <w:rPr>
          <w:sz w:val="28"/>
          <w:lang w:val="uk-UA"/>
        </w:rPr>
        <w:t xml:space="preserve">9) діє без довіреності від імені і в інтересах </w:t>
      </w:r>
      <w:r w:rsidR="00BD5955">
        <w:rPr>
          <w:sz w:val="28"/>
          <w:szCs w:val="28"/>
          <w:lang w:val="uk-UA"/>
        </w:rPr>
        <w:t>Публічної бібліотеки</w:t>
      </w:r>
      <w:r w:rsidRPr="001E3406">
        <w:rPr>
          <w:sz w:val="28"/>
          <w:lang w:val="uk-UA"/>
        </w:rPr>
        <w:t xml:space="preserve"> у правовідносинах з  підприємствами, установами та організаціями незалежно від форм власності, органами державної влади та місцевого самоврядування, укладає договори та угоди, направлені на виконання покладених на </w:t>
      </w:r>
      <w:r w:rsidR="00BD5955">
        <w:rPr>
          <w:sz w:val="28"/>
          <w:szCs w:val="28"/>
          <w:lang w:val="uk-UA"/>
        </w:rPr>
        <w:t>Публічну бібліотеку</w:t>
      </w:r>
      <w:r w:rsidRPr="001E3406">
        <w:rPr>
          <w:sz w:val="28"/>
          <w:lang w:val="uk-UA"/>
        </w:rPr>
        <w:t xml:space="preserve"> завдань та функцій, контролює їх виконання;</w:t>
      </w:r>
    </w:p>
    <w:p w:rsidR="00765C97" w:rsidRPr="001E3406" w:rsidRDefault="00765C97" w:rsidP="00765C97">
      <w:pPr>
        <w:ind w:firstLine="709"/>
        <w:jc w:val="both"/>
        <w:rPr>
          <w:sz w:val="28"/>
          <w:lang w:val="uk-UA"/>
        </w:rPr>
      </w:pPr>
      <w:r w:rsidRPr="001E3406">
        <w:rPr>
          <w:sz w:val="28"/>
          <w:lang w:val="uk-UA"/>
        </w:rPr>
        <w:t xml:space="preserve">10) розпоряджається коштами </w:t>
      </w:r>
      <w:r w:rsidR="00F448E4">
        <w:rPr>
          <w:sz w:val="28"/>
          <w:szCs w:val="28"/>
          <w:lang w:val="uk-UA"/>
        </w:rPr>
        <w:t>Публічної бібліотеки</w:t>
      </w:r>
      <w:r w:rsidRPr="001E3406">
        <w:rPr>
          <w:sz w:val="28"/>
          <w:lang w:val="uk-UA"/>
        </w:rPr>
        <w:t xml:space="preserve"> в межах затвердженого кошторису витрат та відповідно до їх цільового пр</w:t>
      </w:r>
      <w:r>
        <w:rPr>
          <w:sz w:val="28"/>
          <w:lang w:val="uk-UA"/>
        </w:rPr>
        <w:t>изначення;</w:t>
      </w:r>
    </w:p>
    <w:p w:rsidR="00765C97" w:rsidRPr="001E3406" w:rsidRDefault="00765C97" w:rsidP="00765C97">
      <w:pPr>
        <w:ind w:firstLine="709"/>
        <w:jc w:val="both"/>
        <w:rPr>
          <w:sz w:val="28"/>
          <w:lang w:val="uk-UA"/>
        </w:rPr>
      </w:pPr>
      <w:r w:rsidRPr="001E3406">
        <w:rPr>
          <w:sz w:val="28"/>
          <w:lang w:val="uk-UA"/>
        </w:rPr>
        <w:t xml:space="preserve">11) на вимогу засновника або </w:t>
      </w:r>
      <w:r>
        <w:rPr>
          <w:sz w:val="28"/>
          <w:lang w:val="uk-UA"/>
        </w:rPr>
        <w:t>Органу управління</w:t>
      </w:r>
      <w:r w:rsidRPr="001E3406">
        <w:rPr>
          <w:sz w:val="28"/>
          <w:lang w:val="uk-UA"/>
        </w:rPr>
        <w:t>, у встановлений ними термін, надає інформацію стосовно будь-яких напрямків своєї діяльності;</w:t>
      </w:r>
    </w:p>
    <w:p w:rsidR="00765C97" w:rsidRPr="001E3406" w:rsidRDefault="00765C97" w:rsidP="00765C97">
      <w:pPr>
        <w:ind w:firstLine="709"/>
        <w:jc w:val="both"/>
        <w:rPr>
          <w:sz w:val="28"/>
          <w:lang w:val="uk-UA"/>
        </w:rPr>
      </w:pPr>
      <w:r w:rsidRPr="001E3406">
        <w:rPr>
          <w:sz w:val="28"/>
          <w:lang w:val="uk-UA"/>
        </w:rPr>
        <w:t xml:space="preserve">12) видає довіреності на представництво та захист інтересів в суді та інші довіреності, які необхідні для забезпечення діяльності </w:t>
      </w:r>
      <w:r w:rsidR="00BD5955">
        <w:rPr>
          <w:sz w:val="28"/>
          <w:szCs w:val="28"/>
          <w:lang w:val="uk-UA"/>
        </w:rPr>
        <w:t>Публічної бібліотеки</w:t>
      </w:r>
      <w:r w:rsidRPr="001E3406">
        <w:rPr>
          <w:sz w:val="28"/>
          <w:lang w:val="uk-UA"/>
        </w:rPr>
        <w:t>;</w:t>
      </w:r>
    </w:p>
    <w:p w:rsidR="00765C97" w:rsidRPr="001E3406" w:rsidRDefault="00F448E4" w:rsidP="00765C97">
      <w:pPr>
        <w:ind w:firstLine="709"/>
        <w:jc w:val="both"/>
        <w:rPr>
          <w:sz w:val="28"/>
          <w:lang w:val="uk-UA"/>
        </w:rPr>
      </w:pPr>
      <w:r>
        <w:rPr>
          <w:sz w:val="28"/>
          <w:lang w:val="uk-UA"/>
        </w:rPr>
        <w:t>13) </w:t>
      </w:r>
      <w:r w:rsidR="00765C97" w:rsidRPr="001E3406">
        <w:rPr>
          <w:sz w:val="28"/>
          <w:lang w:val="uk-UA"/>
        </w:rPr>
        <w:t>вчиняє інші дії в порядку та в межах, встановлених чинним законодавством України.</w:t>
      </w:r>
    </w:p>
    <w:p w:rsidR="00765C97" w:rsidRDefault="00765C97" w:rsidP="00765C97">
      <w:pPr>
        <w:ind w:firstLine="709"/>
        <w:jc w:val="both"/>
        <w:rPr>
          <w:sz w:val="28"/>
          <w:szCs w:val="28"/>
          <w:lang w:val="uk-UA"/>
        </w:rPr>
      </w:pPr>
    </w:p>
    <w:p w:rsidR="00765C97" w:rsidRDefault="00BD5955" w:rsidP="00765C97">
      <w:pPr>
        <w:jc w:val="center"/>
        <w:rPr>
          <w:b/>
          <w:sz w:val="28"/>
          <w:szCs w:val="28"/>
          <w:lang w:val="uk-UA"/>
        </w:rPr>
      </w:pPr>
      <w:r>
        <w:rPr>
          <w:b/>
          <w:sz w:val="28"/>
          <w:szCs w:val="28"/>
          <w:lang w:val="uk-UA"/>
        </w:rPr>
        <w:t>6</w:t>
      </w:r>
      <w:r w:rsidR="00765C97" w:rsidRPr="0037403C">
        <w:rPr>
          <w:b/>
          <w:sz w:val="28"/>
          <w:szCs w:val="28"/>
          <w:lang w:val="uk-UA"/>
        </w:rPr>
        <w:t>. ПРИПИНЕННЯ ДІЯЛЬНОСТІ</w:t>
      </w:r>
    </w:p>
    <w:p w:rsidR="00765C97" w:rsidRPr="0098662C" w:rsidRDefault="00765C97" w:rsidP="00765C97">
      <w:pPr>
        <w:jc w:val="center"/>
        <w:rPr>
          <w:b/>
          <w:sz w:val="16"/>
          <w:lang w:val="uk-UA"/>
        </w:rPr>
      </w:pPr>
    </w:p>
    <w:p w:rsidR="00765C97" w:rsidRPr="0037403C" w:rsidRDefault="00BD5955" w:rsidP="00765C97">
      <w:pPr>
        <w:ind w:firstLine="709"/>
        <w:jc w:val="both"/>
        <w:rPr>
          <w:b/>
          <w:sz w:val="28"/>
          <w:szCs w:val="28"/>
          <w:lang w:val="uk-UA"/>
        </w:rPr>
      </w:pPr>
      <w:r>
        <w:rPr>
          <w:sz w:val="28"/>
          <w:szCs w:val="28"/>
          <w:lang w:val="uk-UA"/>
        </w:rPr>
        <w:t>6</w:t>
      </w:r>
      <w:r w:rsidR="00765C97">
        <w:rPr>
          <w:sz w:val="28"/>
          <w:szCs w:val="28"/>
          <w:lang w:val="uk-UA"/>
        </w:rPr>
        <w:t>.1.</w:t>
      </w:r>
      <w:r w:rsidR="001D0DE7">
        <w:rPr>
          <w:sz w:val="28"/>
          <w:szCs w:val="28"/>
          <w:lang w:val="uk-UA"/>
        </w:rPr>
        <w:t> </w:t>
      </w:r>
      <w:r w:rsidR="00765C97" w:rsidRPr="0037403C">
        <w:rPr>
          <w:sz w:val="28"/>
          <w:szCs w:val="28"/>
          <w:lang w:val="uk-UA"/>
        </w:rPr>
        <w:t xml:space="preserve">Припинення діяльності </w:t>
      </w:r>
      <w:r>
        <w:rPr>
          <w:sz w:val="28"/>
          <w:szCs w:val="28"/>
          <w:lang w:val="uk-UA"/>
        </w:rPr>
        <w:t>Публічної бібліотеки</w:t>
      </w:r>
      <w:r w:rsidR="00765C97" w:rsidRPr="0037403C">
        <w:rPr>
          <w:sz w:val="28"/>
          <w:szCs w:val="28"/>
          <w:lang w:val="uk-UA"/>
        </w:rPr>
        <w:t>проводиться шляхом його реорганізації (злиття, приєднання, поділу, перетворення) або ліквідації у випадках та порядку, встановленому законодавством України.</w:t>
      </w:r>
    </w:p>
    <w:p w:rsidR="00765C97" w:rsidRPr="0037403C" w:rsidRDefault="00BD5955" w:rsidP="00765C97">
      <w:pPr>
        <w:ind w:firstLine="709"/>
        <w:jc w:val="both"/>
        <w:rPr>
          <w:sz w:val="28"/>
          <w:szCs w:val="28"/>
          <w:lang w:val="uk-UA"/>
        </w:rPr>
      </w:pPr>
      <w:r>
        <w:rPr>
          <w:sz w:val="28"/>
          <w:szCs w:val="28"/>
          <w:lang w:val="uk-UA"/>
        </w:rPr>
        <w:t>6</w:t>
      </w:r>
      <w:r w:rsidR="001D0DE7">
        <w:rPr>
          <w:sz w:val="28"/>
          <w:szCs w:val="28"/>
          <w:lang w:val="uk-UA"/>
        </w:rPr>
        <w:t>.2. </w:t>
      </w:r>
      <w:r w:rsidR="00765C97" w:rsidRPr="0037403C">
        <w:rPr>
          <w:sz w:val="28"/>
          <w:szCs w:val="28"/>
          <w:lang w:val="uk-UA"/>
        </w:rPr>
        <w:t>Рішення про припине</w:t>
      </w:r>
      <w:r w:rsidR="00064F18">
        <w:rPr>
          <w:sz w:val="28"/>
          <w:szCs w:val="28"/>
          <w:lang w:val="uk-UA"/>
        </w:rPr>
        <w:t xml:space="preserve">ння діяльності та реорганізацію </w:t>
      </w:r>
      <w:r>
        <w:rPr>
          <w:sz w:val="28"/>
          <w:szCs w:val="28"/>
          <w:lang w:val="uk-UA"/>
        </w:rPr>
        <w:t>Публічної бібліотеки</w:t>
      </w:r>
      <w:r w:rsidR="00765C97" w:rsidRPr="0037403C">
        <w:rPr>
          <w:sz w:val="28"/>
          <w:szCs w:val="28"/>
          <w:lang w:val="uk-UA"/>
        </w:rPr>
        <w:t xml:space="preserve">приймається Засновником, або за рішенням суду. </w:t>
      </w:r>
    </w:p>
    <w:p w:rsidR="00765C97" w:rsidRPr="0037403C" w:rsidRDefault="00BD5955" w:rsidP="00765C97">
      <w:pPr>
        <w:ind w:firstLine="709"/>
        <w:jc w:val="both"/>
        <w:rPr>
          <w:sz w:val="28"/>
          <w:szCs w:val="28"/>
          <w:lang w:val="uk-UA"/>
        </w:rPr>
      </w:pPr>
      <w:r>
        <w:rPr>
          <w:sz w:val="28"/>
          <w:szCs w:val="28"/>
          <w:lang w:val="uk-UA"/>
        </w:rPr>
        <w:t>6</w:t>
      </w:r>
      <w:r w:rsidR="00765C97">
        <w:rPr>
          <w:sz w:val="28"/>
          <w:szCs w:val="28"/>
          <w:lang w:val="uk-UA"/>
        </w:rPr>
        <w:t>.3.</w:t>
      </w:r>
      <w:r w:rsidR="001D0DE7">
        <w:rPr>
          <w:sz w:val="28"/>
          <w:szCs w:val="28"/>
          <w:lang w:val="uk-UA"/>
        </w:rPr>
        <w:t> </w:t>
      </w:r>
      <w:r w:rsidR="00765C97" w:rsidRPr="0037403C">
        <w:rPr>
          <w:sz w:val="28"/>
          <w:szCs w:val="28"/>
          <w:lang w:val="uk-UA"/>
        </w:rPr>
        <w:t>При ліквідації та реорганізації закладу працівникам гарантується додержання їх прав та інтересів відповідно до чинного законодавства.</w:t>
      </w:r>
    </w:p>
    <w:p w:rsidR="00765C97" w:rsidRPr="0037403C" w:rsidRDefault="00BD5955" w:rsidP="00765C97">
      <w:pPr>
        <w:ind w:firstLine="709"/>
        <w:jc w:val="both"/>
        <w:rPr>
          <w:sz w:val="28"/>
          <w:szCs w:val="28"/>
          <w:lang w:val="uk-UA"/>
        </w:rPr>
      </w:pPr>
      <w:r>
        <w:rPr>
          <w:sz w:val="28"/>
          <w:szCs w:val="28"/>
          <w:lang w:val="uk-UA"/>
        </w:rPr>
        <w:t>6</w:t>
      </w:r>
      <w:r w:rsidR="001D0DE7">
        <w:rPr>
          <w:sz w:val="28"/>
          <w:szCs w:val="28"/>
          <w:lang w:val="uk-UA"/>
        </w:rPr>
        <w:t>.4. </w:t>
      </w:r>
      <w:r w:rsidR="00765C97" w:rsidRPr="0037403C">
        <w:rPr>
          <w:sz w:val="28"/>
          <w:szCs w:val="28"/>
          <w:lang w:val="uk-UA"/>
        </w:rPr>
        <w:t xml:space="preserve">Майно, яке залишається після ліквідації </w:t>
      </w:r>
      <w:r>
        <w:rPr>
          <w:sz w:val="28"/>
          <w:szCs w:val="28"/>
          <w:lang w:val="uk-UA"/>
        </w:rPr>
        <w:t>Публічної бібліотеки</w:t>
      </w:r>
      <w:r w:rsidR="00765C97">
        <w:rPr>
          <w:sz w:val="28"/>
          <w:szCs w:val="28"/>
          <w:lang w:val="uk-UA"/>
        </w:rPr>
        <w:t>,</w:t>
      </w:r>
      <w:r w:rsidR="00765C97" w:rsidRPr="0037403C">
        <w:rPr>
          <w:sz w:val="28"/>
          <w:szCs w:val="28"/>
          <w:lang w:val="uk-UA"/>
        </w:rPr>
        <w:t xml:space="preserve"> є комунальною власністю</w:t>
      </w:r>
      <w:r w:rsidR="00765C97">
        <w:rPr>
          <w:sz w:val="28"/>
          <w:szCs w:val="28"/>
          <w:lang w:val="uk-UA"/>
        </w:rPr>
        <w:t xml:space="preserve"> Волноваської міської територіальної громади</w:t>
      </w:r>
      <w:r w:rsidR="00765C97" w:rsidRPr="0037403C">
        <w:rPr>
          <w:sz w:val="28"/>
          <w:szCs w:val="28"/>
          <w:lang w:val="uk-UA"/>
        </w:rPr>
        <w:t>, залишається у розпорядженні Засновника і використовується у відповідності з чинним законодавством.</w:t>
      </w:r>
    </w:p>
    <w:p w:rsidR="00665755" w:rsidRPr="00982734" w:rsidRDefault="00665755" w:rsidP="00F2067C">
      <w:pPr>
        <w:jc w:val="both"/>
        <w:rPr>
          <w:sz w:val="28"/>
          <w:szCs w:val="24"/>
          <w:lang w:val="uk-UA"/>
        </w:rPr>
      </w:pPr>
    </w:p>
    <w:p w:rsidR="00665755" w:rsidRPr="00982734" w:rsidRDefault="00665755" w:rsidP="00F2067C">
      <w:pPr>
        <w:jc w:val="both"/>
        <w:rPr>
          <w:sz w:val="28"/>
          <w:szCs w:val="24"/>
          <w:lang w:val="uk-UA"/>
        </w:rPr>
      </w:pPr>
    </w:p>
    <w:p w:rsidR="004A62AD" w:rsidRPr="00F2067C" w:rsidRDefault="004A62AD" w:rsidP="00F2067C">
      <w:pPr>
        <w:jc w:val="both"/>
        <w:rPr>
          <w:b/>
          <w:sz w:val="28"/>
          <w:szCs w:val="28"/>
          <w:lang w:val="uk-UA"/>
        </w:rPr>
      </w:pPr>
      <w:r w:rsidRPr="00F2067C">
        <w:rPr>
          <w:b/>
          <w:sz w:val="28"/>
          <w:szCs w:val="28"/>
          <w:lang w:val="uk-UA"/>
        </w:rPr>
        <w:t xml:space="preserve">Керівник міської </w:t>
      </w:r>
    </w:p>
    <w:p w:rsidR="002D3C1E" w:rsidRPr="00F2067C" w:rsidRDefault="004A62AD" w:rsidP="0098662C">
      <w:pPr>
        <w:jc w:val="both"/>
        <w:rPr>
          <w:b/>
          <w:sz w:val="28"/>
          <w:szCs w:val="28"/>
          <w:lang w:val="uk-UA"/>
        </w:rPr>
      </w:pPr>
      <w:r w:rsidRPr="00F2067C">
        <w:rPr>
          <w:b/>
          <w:sz w:val="28"/>
          <w:szCs w:val="28"/>
          <w:lang w:val="uk-UA"/>
        </w:rPr>
        <w:t>військово-цивільної адміністрації                                                      І. Лубінець</w:t>
      </w:r>
    </w:p>
    <w:p w:rsidR="00982734" w:rsidRDefault="00982734" w:rsidP="002D3C1E">
      <w:pPr>
        <w:jc w:val="center"/>
        <w:rPr>
          <w:sz w:val="28"/>
          <w:szCs w:val="28"/>
          <w:lang w:val="uk-UA"/>
        </w:rPr>
      </w:pPr>
    </w:p>
    <w:p w:rsidR="00982734" w:rsidRDefault="00982734" w:rsidP="002D3C1E">
      <w:pPr>
        <w:jc w:val="center"/>
        <w:rPr>
          <w:sz w:val="28"/>
          <w:szCs w:val="28"/>
          <w:lang w:val="uk-UA"/>
        </w:rPr>
      </w:pPr>
    </w:p>
    <w:p w:rsidR="00984B91" w:rsidRPr="00F2067C" w:rsidRDefault="00984B91" w:rsidP="004A62AD">
      <w:pPr>
        <w:jc w:val="both"/>
        <w:rPr>
          <w:lang w:val="uk-UA"/>
        </w:rPr>
      </w:pPr>
    </w:p>
    <w:sectPr w:rsidR="00984B91" w:rsidRPr="00F2067C" w:rsidSect="0040766B">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A15" w:rsidRDefault="003D2A15" w:rsidP="0040766B">
      <w:r>
        <w:separator/>
      </w:r>
    </w:p>
  </w:endnote>
  <w:endnote w:type="continuationSeparator" w:id="1">
    <w:p w:rsidR="003D2A15" w:rsidRDefault="003D2A15" w:rsidP="004076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A15" w:rsidRDefault="003D2A15" w:rsidP="0040766B">
      <w:r>
        <w:separator/>
      </w:r>
    </w:p>
  </w:footnote>
  <w:footnote w:type="continuationSeparator" w:id="1">
    <w:p w:rsidR="003D2A15" w:rsidRDefault="003D2A15" w:rsidP="004076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42FF2"/>
    <w:multiLevelType w:val="multilevel"/>
    <w:tmpl w:val="31561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0417BD"/>
    <w:multiLevelType w:val="hybridMultilevel"/>
    <w:tmpl w:val="05142EC8"/>
    <w:lvl w:ilvl="0" w:tplc="A094BEE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B918D5"/>
    <w:multiLevelType w:val="hybridMultilevel"/>
    <w:tmpl w:val="009263D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FA87B3B"/>
    <w:multiLevelType w:val="multilevel"/>
    <w:tmpl w:val="D83ABA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B44C1E"/>
    <w:multiLevelType w:val="multilevel"/>
    <w:tmpl w:val="017E8784"/>
    <w:lvl w:ilvl="0">
      <w:start w:val="1"/>
      <w:numFmt w:val="decimal"/>
      <w:lvlText w:val="%1."/>
      <w:lvlJc w:val="left"/>
      <w:pPr>
        <w:tabs>
          <w:tab w:val="num" w:pos="900"/>
        </w:tabs>
        <w:ind w:left="900" w:hanging="900"/>
      </w:pPr>
    </w:lvl>
    <w:lvl w:ilvl="1">
      <w:start w:val="1"/>
      <w:numFmt w:val="decimal"/>
      <w:lvlText w:val="%1.%2."/>
      <w:lvlJc w:val="left"/>
      <w:pPr>
        <w:tabs>
          <w:tab w:val="num" w:pos="1326"/>
        </w:tabs>
        <w:ind w:left="1326" w:hanging="900"/>
      </w:pPr>
    </w:lvl>
    <w:lvl w:ilvl="2">
      <w:start w:val="1"/>
      <w:numFmt w:val="decimal"/>
      <w:lvlText w:val="%1.%2.%3."/>
      <w:lvlJc w:val="left"/>
      <w:pPr>
        <w:tabs>
          <w:tab w:val="num" w:pos="1620"/>
        </w:tabs>
        <w:ind w:left="1620" w:hanging="900"/>
      </w:pPr>
    </w:lvl>
    <w:lvl w:ilvl="3">
      <w:start w:val="1"/>
      <w:numFmt w:val="decimal"/>
      <w:lvlText w:val="%1.%2.%3.%4."/>
      <w:lvlJc w:val="left"/>
      <w:pPr>
        <w:tabs>
          <w:tab w:val="num" w:pos="1980"/>
        </w:tabs>
        <w:ind w:left="1980" w:hanging="90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nsid w:val="2FE05FFF"/>
    <w:multiLevelType w:val="multilevel"/>
    <w:tmpl w:val="F6D63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55005E"/>
    <w:multiLevelType w:val="multilevel"/>
    <w:tmpl w:val="7E8C1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412C6A"/>
    <w:multiLevelType w:val="multilevel"/>
    <w:tmpl w:val="DFBA6CA4"/>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624A6A96"/>
    <w:multiLevelType w:val="multilevel"/>
    <w:tmpl w:val="8E06DF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582B96"/>
    <w:multiLevelType w:val="multilevel"/>
    <w:tmpl w:val="F3D830E8"/>
    <w:lvl w:ilvl="0">
      <w:start w:val="2"/>
      <w:numFmt w:val="decimal"/>
      <w:lvlText w:val="%1."/>
      <w:lvlJc w:val="left"/>
      <w:pPr>
        <w:tabs>
          <w:tab w:val="num" w:pos="720"/>
        </w:tabs>
        <w:ind w:left="720" w:hanging="360"/>
      </w:pPr>
      <w:rPr>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FA2F21"/>
    <w:multiLevelType w:val="multilevel"/>
    <w:tmpl w:val="67FCA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DB7105"/>
    <w:multiLevelType w:val="multilevel"/>
    <w:tmpl w:val="3BFEE0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BB6FF0"/>
    <w:multiLevelType w:val="multilevel"/>
    <w:tmpl w:val="3EEC39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D8569C"/>
    <w:multiLevelType w:val="multilevel"/>
    <w:tmpl w:val="C9BE3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28354D"/>
    <w:multiLevelType w:val="multilevel"/>
    <w:tmpl w:val="382448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46022F"/>
    <w:multiLevelType w:val="multilevel"/>
    <w:tmpl w:val="CD12C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num>
  <w:num w:numId="3">
    <w:abstractNumId w:val="5"/>
  </w:num>
  <w:num w:numId="4">
    <w:abstractNumId w:val="6"/>
  </w:num>
  <w:num w:numId="5">
    <w:abstractNumId w:val="12"/>
  </w:num>
  <w:num w:numId="6">
    <w:abstractNumId w:val="14"/>
  </w:num>
  <w:num w:numId="7">
    <w:abstractNumId w:val="10"/>
  </w:num>
  <w:num w:numId="8">
    <w:abstractNumId w:val="9"/>
  </w:num>
  <w:num w:numId="9">
    <w:abstractNumId w:val="3"/>
  </w:num>
  <w:num w:numId="10">
    <w:abstractNumId w:val="15"/>
  </w:num>
  <w:num w:numId="11">
    <w:abstractNumId w:val="8"/>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975259"/>
    <w:rsid w:val="00026F1A"/>
    <w:rsid w:val="00041A75"/>
    <w:rsid w:val="000460EF"/>
    <w:rsid w:val="000603D3"/>
    <w:rsid w:val="00063401"/>
    <w:rsid w:val="00064F18"/>
    <w:rsid w:val="000A7D59"/>
    <w:rsid w:val="000C6411"/>
    <w:rsid w:val="000E7C57"/>
    <w:rsid w:val="001264BB"/>
    <w:rsid w:val="001467B6"/>
    <w:rsid w:val="00176157"/>
    <w:rsid w:val="00176C9C"/>
    <w:rsid w:val="00181DBE"/>
    <w:rsid w:val="001861CB"/>
    <w:rsid w:val="001B334F"/>
    <w:rsid w:val="001C62C4"/>
    <w:rsid w:val="001C7009"/>
    <w:rsid w:val="001D0DE7"/>
    <w:rsid w:val="001F676C"/>
    <w:rsid w:val="0020476F"/>
    <w:rsid w:val="002049C7"/>
    <w:rsid w:val="0022495A"/>
    <w:rsid w:val="00224D06"/>
    <w:rsid w:val="002348DE"/>
    <w:rsid w:val="002434F3"/>
    <w:rsid w:val="002575CD"/>
    <w:rsid w:val="002763F0"/>
    <w:rsid w:val="002D3C1E"/>
    <w:rsid w:val="002D474D"/>
    <w:rsid w:val="002D4E69"/>
    <w:rsid w:val="002E5134"/>
    <w:rsid w:val="00320E1A"/>
    <w:rsid w:val="003462B4"/>
    <w:rsid w:val="0037403C"/>
    <w:rsid w:val="00376AF4"/>
    <w:rsid w:val="003D2A15"/>
    <w:rsid w:val="00400142"/>
    <w:rsid w:val="0040766B"/>
    <w:rsid w:val="00410093"/>
    <w:rsid w:val="00444761"/>
    <w:rsid w:val="00462945"/>
    <w:rsid w:val="00493A21"/>
    <w:rsid w:val="004A62AD"/>
    <w:rsid w:val="004C6DDB"/>
    <w:rsid w:val="004D58B6"/>
    <w:rsid w:val="004E49AE"/>
    <w:rsid w:val="004F482F"/>
    <w:rsid w:val="004F51C8"/>
    <w:rsid w:val="00531E8A"/>
    <w:rsid w:val="00532DA1"/>
    <w:rsid w:val="00536816"/>
    <w:rsid w:val="00556129"/>
    <w:rsid w:val="00564586"/>
    <w:rsid w:val="005734EC"/>
    <w:rsid w:val="005A545F"/>
    <w:rsid w:val="005D6F96"/>
    <w:rsid w:val="005F0EA5"/>
    <w:rsid w:val="006145AF"/>
    <w:rsid w:val="00647E2C"/>
    <w:rsid w:val="00655D03"/>
    <w:rsid w:val="00665755"/>
    <w:rsid w:val="00671988"/>
    <w:rsid w:val="00693EB8"/>
    <w:rsid w:val="006C4C58"/>
    <w:rsid w:val="006E7714"/>
    <w:rsid w:val="006F16BF"/>
    <w:rsid w:val="0072583C"/>
    <w:rsid w:val="007400CE"/>
    <w:rsid w:val="007403EF"/>
    <w:rsid w:val="00745556"/>
    <w:rsid w:val="0075425F"/>
    <w:rsid w:val="00765C97"/>
    <w:rsid w:val="007973A7"/>
    <w:rsid w:val="007B40CA"/>
    <w:rsid w:val="007E11BA"/>
    <w:rsid w:val="007E28DF"/>
    <w:rsid w:val="00802D96"/>
    <w:rsid w:val="008065DB"/>
    <w:rsid w:val="00825C1D"/>
    <w:rsid w:val="00833D52"/>
    <w:rsid w:val="00863A63"/>
    <w:rsid w:val="008B0098"/>
    <w:rsid w:val="008D07F3"/>
    <w:rsid w:val="008F741C"/>
    <w:rsid w:val="009439D0"/>
    <w:rsid w:val="00953727"/>
    <w:rsid w:val="009707CD"/>
    <w:rsid w:val="009736D0"/>
    <w:rsid w:val="00975259"/>
    <w:rsid w:val="00982734"/>
    <w:rsid w:val="00984B91"/>
    <w:rsid w:val="0098662C"/>
    <w:rsid w:val="00991946"/>
    <w:rsid w:val="00994F26"/>
    <w:rsid w:val="009C109D"/>
    <w:rsid w:val="00AB4F57"/>
    <w:rsid w:val="00AC1682"/>
    <w:rsid w:val="00AD08F8"/>
    <w:rsid w:val="00AF24C5"/>
    <w:rsid w:val="00B006F6"/>
    <w:rsid w:val="00B26B93"/>
    <w:rsid w:val="00B41106"/>
    <w:rsid w:val="00B76C61"/>
    <w:rsid w:val="00B877BF"/>
    <w:rsid w:val="00BA57BE"/>
    <w:rsid w:val="00BA5832"/>
    <w:rsid w:val="00BD55DD"/>
    <w:rsid w:val="00BD5955"/>
    <w:rsid w:val="00C170BE"/>
    <w:rsid w:val="00C23C5D"/>
    <w:rsid w:val="00C27A11"/>
    <w:rsid w:val="00C27B5D"/>
    <w:rsid w:val="00C45CAA"/>
    <w:rsid w:val="00C6575D"/>
    <w:rsid w:val="00C9602B"/>
    <w:rsid w:val="00CA6DC3"/>
    <w:rsid w:val="00CC0FD4"/>
    <w:rsid w:val="00D57DD9"/>
    <w:rsid w:val="00D93583"/>
    <w:rsid w:val="00DD3799"/>
    <w:rsid w:val="00E1340C"/>
    <w:rsid w:val="00E3104D"/>
    <w:rsid w:val="00E562BC"/>
    <w:rsid w:val="00E771CF"/>
    <w:rsid w:val="00E907A8"/>
    <w:rsid w:val="00EC1177"/>
    <w:rsid w:val="00EE3848"/>
    <w:rsid w:val="00EF51E6"/>
    <w:rsid w:val="00F00B09"/>
    <w:rsid w:val="00F06060"/>
    <w:rsid w:val="00F12A1B"/>
    <w:rsid w:val="00F15423"/>
    <w:rsid w:val="00F2067C"/>
    <w:rsid w:val="00F20D35"/>
    <w:rsid w:val="00F35CEF"/>
    <w:rsid w:val="00F448E4"/>
    <w:rsid w:val="00FA0005"/>
    <w:rsid w:val="00FB1CE6"/>
    <w:rsid w:val="00FB5643"/>
    <w:rsid w:val="00FE56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25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75259"/>
    <w:pPr>
      <w:jc w:val="center"/>
    </w:pPr>
    <w:rPr>
      <w:rFonts w:ascii="Arial" w:hAnsi="Arial"/>
      <w:b/>
      <w:sz w:val="28"/>
    </w:rPr>
  </w:style>
  <w:style w:type="character" w:customStyle="1" w:styleId="a4">
    <w:name w:val="Название Знак"/>
    <w:basedOn w:val="a0"/>
    <w:link w:val="a3"/>
    <w:rsid w:val="00975259"/>
    <w:rPr>
      <w:rFonts w:ascii="Arial" w:eastAsia="Times New Roman" w:hAnsi="Arial" w:cs="Times New Roman"/>
      <w:b/>
      <w:sz w:val="28"/>
      <w:szCs w:val="20"/>
      <w:lang w:eastAsia="ru-RU"/>
    </w:rPr>
  </w:style>
  <w:style w:type="table" w:styleId="a5">
    <w:name w:val="Table Grid"/>
    <w:basedOn w:val="a1"/>
    <w:uiPriority w:val="59"/>
    <w:rsid w:val="00975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nhideWhenUsed/>
    <w:rsid w:val="00975259"/>
    <w:pPr>
      <w:spacing w:after="120"/>
      <w:ind w:left="283"/>
    </w:pPr>
  </w:style>
  <w:style w:type="character" w:customStyle="1" w:styleId="a7">
    <w:name w:val="Основной текст с отступом Знак"/>
    <w:basedOn w:val="a0"/>
    <w:link w:val="a6"/>
    <w:rsid w:val="0097525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75259"/>
    <w:rPr>
      <w:rFonts w:ascii="Tahoma" w:hAnsi="Tahoma" w:cs="Tahoma"/>
      <w:sz w:val="16"/>
      <w:szCs w:val="16"/>
    </w:rPr>
  </w:style>
  <w:style w:type="character" w:customStyle="1" w:styleId="a9">
    <w:name w:val="Текст выноски Знак"/>
    <w:basedOn w:val="a0"/>
    <w:link w:val="a8"/>
    <w:uiPriority w:val="99"/>
    <w:semiHidden/>
    <w:rsid w:val="00975259"/>
    <w:rPr>
      <w:rFonts w:ascii="Tahoma" w:eastAsia="Times New Roman" w:hAnsi="Tahoma" w:cs="Tahoma"/>
      <w:sz w:val="16"/>
      <w:szCs w:val="16"/>
      <w:lang w:eastAsia="ru-RU"/>
    </w:rPr>
  </w:style>
  <w:style w:type="paragraph" w:styleId="aa">
    <w:name w:val="Normal (Web)"/>
    <w:basedOn w:val="a"/>
    <w:uiPriority w:val="99"/>
    <w:unhideWhenUsed/>
    <w:rsid w:val="001467B6"/>
    <w:pPr>
      <w:spacing w:before="100" w:beforeAutospacing="1" w:after="100" w:afterAutospacing="1"/>
    </w:pPr>
    <w:rPr>
      <w:sz w:val="24"/>
      <w:szCs w:val="24"/>
    </w:rPr>
  </w:style>
  <w:style w:type="paragraph" w:styleId="ab">
    <w:name w:val="No Spacing"/>
    <w:uiPriority w:val="1"/>
    <w:qFormat/>
    <w:rsid w:val="002D4E69"/>
    <w:pPr>
      <w:spacing w:after="0" w:line="240" w:lineRule="auto"/>
    </w:pPr>
    <w:rPr>
      <w:rFonts w:ascii="Calibri" w:eastAsia="Calibri" w:hAnsi="Calibri" w:cs="Times New Roman"/>
    </w:rPr>
  </w:style>
  <w:style w:type="paragraph" w:styleId="ac">
    <w:name w:val="header"/>
    <w:basedOn w:val="a"/>
    <w:link w:val="ad"/>
    <w:uiPriority w:val="99"/>
    <w:unhideWhenUsed/>
    <w:rsid w:val="0040766B"/>
    <w:pPr>
      <w:tabs>
        <w:tab w:val="center" w:pos="4677"/>
        <w:tab w:val="right" w:pos="9355"/>
      </w:tabs>
    </w:pPr>
  </w:style>
  <w:style w:type="character" w:customStyle="1" w:styleId="ad">
    <w:name w:val="Верхний колонтитул Знак"/>
    <w:basedOn w:val="a0"/>
    <w:link w:val="ac"/>
    <w:uiPriority w:val="99"/>
    <w:rsid w:val="0040766B"/>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0766B"/>
    <w:pPr>
      <w:tabs>
        <w:tab w:val="center" w:pos="4677"/>
        <w:tab w:val="right" w:pos="9355"/>
      </w:tabs>
    </w:pPr>
  </w:style>
  <w:style w:type="character" w:customStyle="1" w:styleId="af">
    <w:name w:val="Нижний колонтитул Знак"/>
    <w:basedOn w:val="a0"/>
    <w:link w:val="ae"/>
    <w:uiPriority w:val="99"/>
    <w:rsid w:val="0040766B"/>
    <w:rPr>
      <w:rFonts w:ascii="Times New Roman" w:eastAsia="Times New Roman" w:hAnsi="Times New Roman" w:cs="Times New Roman"/>
      <w:sz w:val="20"/>
      <w:szCs w:val="20"/>
      <w:lang w:eastAsia="ru-RU"/>
    </w:rPr>
  </w:style>
  <w:style w:type="paragraph" w:customStyle="1" w:styleId="docdata">
    <w:name w:val="docdata"/>
    <w:aliases w:val="docy,v5,2576,baiaagaaboqcaaadcayaaauwbgaaaaaaaaaaaaaaaaaaaaaaaaaaaaaaaaaaaaaaaaaaaaaaaaaaaaaaaaaaaaaaaaaaaaaaaaaaaaaaaaaaaaaaaaaaaaaaaaaaaaaaaaaaaaaaaaaaaaaaaaaaaaaaaaaaaaaaaaaaaaaaaaaaaaaaaaaaaaaaaaaaaaaaaaaaaaaaaaaaaaaaaaaaaaaaaaaaaaaaaaaaaaaa"/>
    <w:basedOn w:val="a"/>
    <w:rsid w:val="002D474D"/>
    <w:pPr>
      <w:spacing w:before="100" w:beforeAutospacing="1" w:after="100" w:afterAutospacing="1"/>
    </w:pPr>
    <w:rPr>
      <w:sz w:val="24"/>
      <w:szCs w:val="24"/>
    </w:rPr>
  </w:style>
  <w:style w:type="character" w:styleId="af0">
    <w:name w:val="Strong"/>
    <w:basedOn w:val="a0"/>
    <w:uiPriority w:val="22"/>
    <w:qFormat/>
    <w:rsid w:val="006F16BF"/>
    <w:rPr>
      <w:b/>
      <w:bCs/>
    </w:rPr>
  </w:style>
  <w:style w:type="paragraph" w:styleId="af1">
    <w:name w:val="Body Text"/>
    <w:basedOn w:val="a"/>
    <w:link w:val="af2"/>
    <w:uiPriority w:val="99"/>
    <w:semiHidden/>
    <w:unhideWhenUsed/>
    <w:rsid w:val="006F16BF"/>
    <w:pPr>
      <w:spacing w:after="120"/>
    </w:pPr>
  </w:style>
  <w:style w:type="character" w:customStyle="1" w:styleId="af2">
    <w:name w:val="Основной текст Знак"/>
    <w:basedOn w:val="a0"/>
    <w:link w:val="af1"/>
    <w:uiPriority w:val="99"/>
    <w:semiHidden/>
    <w:rsid w:val="006F16BF"/>
    <w:rPr>
      <w:rFonts w:ascii="Times New Roman" w:eastAsia="Times New Roman" w:hAnsi="Times New Roman" w:cs="Times New Roman"/>
      <w:sz w:val="20"/>
      <w:szCs w:val="20"/>
      <w:lang w:eastAsia="ru-RU"/>
    </w:rPr>
  </w:style>
  <w:style w:type="paragraph" w:styleId="af3">
    <w:name w:val="List Paragraph"/>
    <w:basedOn w:val="a"/>
    <w:uiPriority w:val="34"/>
    <w:qFormat/>
    <w:rsid w:val="006F16BF"/>
    <w:pPr>
      <w:ind w:left="720"/>
      <w:contextualSpacing/>
    </w:pPr>
  </w:style>
  <w:style w:type="character" w:customStyle="1" w:styleId="2305">
    <w:name w:val="2305"/>
    <w:aliases w:val="baiaagaaboqcaaadogcaaavibwaaaaaaaaaaaaaaaaaaaaaaaaaaaaaaaaaaaaaaaaaaaaaaaaaaaaaaaaaaaaaaaaaaaaaaaaaaaaaaaaaaaaaaaaaaaaaaaaaaaaaaaaaaaaaaaaaaaaaaaaaaaaaaaaaaaaaaaaaaaaaaaaaaaaaaaaaaaaaaaaaaaaaaaaaaaaaaaaaaaaaaaaaaaaaaaaaaaaaaaaaaaaaa"/>
    <w:basedOn w:val="a0"/>
    <w:rsid w:val="00C960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25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75259"/>
    <w:pPr>
      <w:jc w:val="center"/>
    </w:pPr>
    <w:rPr>
      <w:rFonts w:ascii="Arial" w:hAnsi="Arial"/>
      <w:b/>
      <w:sz w:val="28"/>
    </w:rPr>
  </w:style>
  <w:style w:type="character" w:customStyle="1" w:styleId="a4">
    <w:name w:val="Название Знак"/>
    <w:basedOn w:val="a0"/>
    <w:link w:val="a3"/>
    <w:rsid w:val="00975259"/>
    <w:rPr>
      <w:rFonts w:ascii="Arial" w:eastAsia="Times New Roman" w:hAnsi="Arial" w:cs="Times New Roman"/>
      <w:b/>
      <w:sz w:val="28"/>
      <w:szCs w:val="20"/>
      <w:lang w:eastAsia="ru-RU"/>
    </w:rPr>
  </w:style>
  <w:style w:type="table" w:styleId="a5">
    <w:name w:val="Table Grid"/>
    <w:basedOn w:val="a1"/>
    <w:uiPriority w:val="59"/>
    <w:rsid w:val="00975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nhideWhenUsed/>
    <w:rsid w:val="00975259"/>
    <w:pPr>
      <w:spacing w:after="120"/>
      <w:ind w:left="283"/>
    </w:pPr>
  </w:style>
  <w:style w:type="character" w:customStyle="1" w:styleId="a7">
    <w:name w:val="Основной текст с отступом Знак"/>
    <w:basedOn w:val="a0"/>
    <w:link w:val="a6"/>
    <w:rsid w:val="0097525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75259"/>
    <w:rPr>
      <w:rFonts w:ascii="Tahoma" w:hAnsi="Tahoma" w:cs="Tahoma"/>
      <w:sz w:val="16"/>
      <w:szCs w:val="16"/>
    </w:rPr>
  </w:style>
  <w:style w:type="character" w:customStyle="1" w:styleId="a9">
    <w:name w:val="Текст выноски Знак"/>
    <w:basedOn w:val="a0"/>
    <w:link w:val="a8"/>
    <w:uiPriority w:val="99"/>
    <w:semiHidden/>
    <w:rsid w:val="00975259"/>
    <w:rPr>
      <w:rFonts w:ascii="Tahoma" w:eastAsia="Times New Roman" w:hAnsi="Tahoma" w:cs="Tahoma"/>
      <w:sz w:val="16"/>
      <w:szCs w:val="16"/>
      <w:lang w:eastAsia="ru-RU"/>
    </w:rPr>
  </w:style>
  <w:style w:type="paragraph" w:styleId="aa">
    <w:name w:val="Normal (Web)"/>
    <w:basedOn w:val="a"/>
    <w:uiPriority w:val="99"/>
    <w:unhideWhenUsed/>
    <w:rsid w:val="001467B6"/>
    <w:pPr>
      <w:spacing w:before="100" w:beforeAutospacing="1" w:after="100" w:afterAutospacing="1"/>
    </w:pPr>
    <w:rPr>
      <w:sz w:val="24"/>
      <w:szCs w:val="24"/>
    </w:rPr>
  </w:style>
  <w:style w:type="paragraph" w:styleId="ab">
    <w:name w:val="No Spacing"/>
    <w:uiPriority w:val="1"/>
    <w:qFormat/>
    <w:rsid w:val="002D4E69"/>
    <w:pPr>
      <w:spacing w:after="0" w:line="240" w:lineRule="auto"/>
    </w:pPr>
    <w:rPr>
      <w:rFonts w:ascii="Calibri" w:eastAsia="Calibri" w:hAnsi="Calibri" w:cs="Times New Roman"/>
    </w:rPr>
  </w:style>
  <w:style w:type="paragraph" w:styleId="ac">
    <w:name w:val="header"/>
    <w:basedOn w:val="a"/>
    <w:link w:val="ad"/>
    <w:uiPriority w:val="99"/>
    <w:unhideWhenUsed/>
    <w:rsid w:val="0040766B"/>
    <w:pPr>
      <w:tabs>
        <w:tab w:val="center" w:pos="4677"/>
        <w:tab w:val="right" w:pos="9355"/>
      </w:tabs>
    </w:pPr>
  </w:style>
  <w:style w:type="character" w:customStyle="1" w:styleId="ad">
    <w:name w:val="Верхний колонтитул Знак"/>
    <w:basedOn w:val="a0"/>
    <w:link w:val="ac"/>
    <w:uiPriority w:val="99"/>
    <w:rsid w:val="0040766B"/>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0766B"/>
    <w:pPr>
      <w:tabs>
        <w:tab w:val="center" w:pos="4677"/>
        <w:tab w:val="right" w:pos="9355"/>
      </w:tabs>
    </w:pPr>
  </w:style>
  <w:style w:type="character" w:customStyle="1" w:styleId="af">
    <w:name w:val="Нижний колонтитул Знак"/>
    <w:basedOn w:val="a0"/>
    <w:link w:val="ae"/>
    <w:uiPriority w:val="99"/>
    <w:rsid w:val="0040766B"/>
    <w:rPr>
      <w:rFonts w:ascii="Times New Roman" w:eastAsia="Times New Roman" w:hAnsi="Times New Roman" w:cs="Times New Roman"/>
      <w:sz w:val="20"/>
      <w:szCs w:val="20"/>
      <w:lang w:eastAsia="ru-RU"/>
    </w:rPr>
  </w:style>
  <w:style w:type="paragraph" w:customStyle="1" w:styleId="docdata">
    <w:name w:val="docdata"/>
    <w:aliases w:val="docy,v5,2576,baiaagaaboqcaaadcayaaauwbgaaaaaaaaaaaaaaaaaaaaaaaaaaaaaaaaaaaaaaaaaaaaaaaaaaaaaaaaaaaaaaaaaaaaaaaaaaaaaaaaaaaaaaaaaaaaaaaaaaaaaaaaaaaaaaaaaaaaaaaaaaaaaaaaaaaaaaaaaaaaaaaaaaaaaaaaaaaaaaaaaaaaaaaaaaaaaaaaaaaaaaaaaaaaaaaaaaaaaaaaaaaaaa"/>
    <w:basedOn w:val="a"/>
    <w:rsid w:val="002D474D"/>
    <w:pPr>
      <w:spacing w:before="100" w:beforeAutospacing="1" w:after="100" w:afterAutospacing="1"/>
    </w:pPr>
    <w:rPr>
      <w:sz w:val="24"/>
      <w:szCs w:val="24"/>
    </w:rPr>
  </w:style>
  <w:style w:type="character" w:styleId="af0">
    <w:name w:val="Strong"/>
    <w:basedOn w:val="a0"/>
    <w:uiPriority w:val="22"/>
    <w:qFormat/>
    <w:rsid w:val="006F16BF"/>
    <w:rPr>
      <w:b/>
      <w:bCs/>
    </w:rPr>
  </w:style>
  <w:style w:type="paragraph" w:styleId="af1">
    <w:name w:val="Body Text"/>
    <w:basedOn w:val="a"/>
    <w:link w:val="af2"/>
    <w:uiPriority w:val="99"/>
    <w:semiHidden/>
    <w:unhideWhenUsed/>
    <w:rsid w:val="006F16BF"/>
    <w:pPr>
      <w:spacing w:after="120"/>
    </w:pPr>
  </w:style>
  <w:style w:type="character" w:customStyle="1" w:styleId="af2">
    <w:name w:val="Основной текст Знак"/>
    <w:basedOn w:val="a0"/>
    <w:link w:val="af1"/>
    <w:uiPriority w:val="99"/>
    <w:semiHidden/>
    <w:rsid w:val="006F16BF"/>
    <w:rPr>
      <w:rFonts w:ascii="Times New Roman" w:eastAsia="Times New Roman" w:hAnsi="Times New Roman" w:cs="Times New Roman"/>
      <w:sz w:val="20"/>
      <w:szCs w:val="20"/>
      <w:lang w:eastAsia="ru-RU"/>
    </w:rPr>
  </w:style>
  <w:style w:type="paragraph" w:styleId="af3">
    <w:name w:val="List Paragraph"/>
    <w:basedOn w:val="a"/>
    <w:uiPriority w:val="34"/>
    <w:qFormat/>
    <w:rsid w:val="006F16BF"/>
    <w:pPr>
      <w:ind w:left="720"/>
      <w:contextualSpacing/>
    </w:pPr>
  </w:style>
  <w:style w:type="character" w:customStyle="1" w:styleId="2305">
    <w:name w:val="2305"/>
    <w:aliases w:val="baiaagaaboqcaaadogcaaavibwaaaaaaaaaaaaaaaaaaaaaaaaaaaaaaaaaaaaaaaaaaaaaaaaaaaaaaaaaaaaaaaaaaaaaaaaaaaaaaaaaaaaaaaaaaaaaaaaaaaaaaaaaaaaaaaaaaaaaaaaaaaaaaaaaaaaaaaaaaaaaaaaaaaaaaaaaaaaaaaaaaaaaaaaaaaaaaaaaaaaaaaaaaaaaaaaaaaaaaaaaaaaaa"/>
    <w:basedOn w:val="a0"/>
    <w:rsid w:val="00C9602B"/>
  </w:style>
</w:styles>
</file>

<file path=word/webSettings.xml><?xml version="1.0" encoding="utf-8"?>
<w:webSettings xmlns:r="http://schemas.openxmlformats.org/officeDocument/2006/relationships" xmlns:w="http://schemas.openxmlformats.org/wordprocessingml/2006/main">
  <w:divs>
    <w:div w:id="691610107">
      <w:bodyDiv w:val="1"/>
      <w:marLeft w:val="0"/>
      <w:marRight w:val="0"/>
      <w:marTop w:val="0"/>
      <w:marBottom w:val="0"/>
      <w:divBdr>
        <w:top w:val="none" w:sz="0" w:space="0" w:color="auto"/>
        <w:left w:val="none" w:sz="0" w:space="0" w:color="auto"/>
        <w:bottom w:val="none" w:sz="0" w:space="0" w:color="auto"/>
        <w:right w:val="none" w:sz="0" w:space="0" w:color="auto"/>
      </w:divBdr>
    </w:div>
    <w:div w:id="714234480">
      <w:bodyDiv w:val="1"/>
      <w:marLeft w:val="0"/>
      <w:marRight w:val="0"/>
      <w:marTop w:val="0"/>
      <w:marBottom w:val="0"/>
      <w:divBdr>
        <w:top w:val="none" w:sz="0" w:space="0" w:color="auto"/>
        <w:left w:val="none" w:sz="0" w:space="0" w:color="auto"/>
        <w:bottom w:val="none" w:sz="0" w:space="0" w:color="auto"/>
        <w:right w:val="none" w:sz="0" w:space="0" w:color="auto"/>
      </w:divBdr>
    </w:div>
    <w:div w:id="716471321">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
    <w:div w:id="931354666">
      <w:bodyDiv w:val="1"/>
      <w:marLeft w:val="0"/>
      <w:marRight w:val="0"/>
      <w:marTop w:val="0"/>
      <w:marBottom w:val="0"/>
      <w:divBdr>
        <w:top w:val="none" w:sz="0" w:space="0" w:color="auto"/>
        <w:left w:val="none" w:sz="0" w:space="0" w:color="auto"/>
        <w:bottom w:val="none" w:sz="0" w:space="0" w:color="auto"/>
        <w:right w:val="none" w:sz="0" w:space="0" w:color="auto"/>
      </w:divBdr>
    </w:div>
    <w:div w:id="1175651814">
      <w:bodyDiv w:val="1"/>
      <w:marLeft w:val="0"/>
      <w:marRight w:val="0"/>
      <w:marTop w:val="0"/>
      <w:marBottom w:val="0"/>
      <w:divBdr>
        <w:top w:val="none" w:sz="0" w:space="0" w:color="auto"/>
        <w:left w:val="none" w:sz="0" w:space="0" w:color="auto"/>
        <w:bottom w:val="none" w:sz="0" w:space="0" w:color="auto"/>
        <w:right w:val="none" w:sz="0" w:space="0" w:color="auto"/>
      </w:divBdr>
    </w:div>
    <w:div w:id="1336807047">
      <w:bodyDiv w:val="1"/>
      <w:marLeft w:val="0"/>
      <w:marRight w:val="0"/>
      <w:marTop w:val="0"/>
      <w:marBottom w:val="0"/>
      <w:divBdr>
        <w:top w:val="none" w:sz="0" w:space="0" w:color="auto"/>
        <w:left w:val="none" w:sz="0" w:space="0" w:color="auto"/>
        <w:bottom w:val="none" w:sz="0" w:space="0" w:color="auto"/>
        <w:right w:val="none" w:sz="0" w:space="0" w:color="auto"/>
      </w:divBdr>
    </w:div>
    <w:div w:id="154810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3A1D9-ABD2-407F-B7AC-92005648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7</Pages>
  <Words>2207</Words>
  <Characters>12585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AcerVCA</cp:lastModifiedBy>
  <cp:revision>81</cp:revision>
  <cp:lastPrinted>2021-06-09T08:27:00Z</cp:lastPrinted>
  <dcterms:created xsi:type="dcterms:W3CDTF">2021-05-28T08:10:00Z</dcterms:created>
  <dcterms:modified xsi:type="dcterms:W3CDTF">2021-06-25T05:45:00Z</dcterms:modified>
</cp:coreProperties>
</file>