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88" w:rsidRDefault="00742D4D" w:rsidP="00C22630">
      <w:pPr>
        <w:jc w:val="center"/>
        <w:rPr>
          <w:rStyle w:val="rvts23"/>
          <w:bCs/>
          <w:sz w:val="28"/>
          <w:szCs w:val="28"/>
          <w:lang w:val="uk-UA"/>
        </w:rPr>
      </w:pPr>
      <w:r w:rsidRPr="00DE1093">
        <w:rPr>
          <w:sz w:val="28"/>
          <w:szCs w:val="20"/>
          <w:lang w:val="uk-UA"/>
        </w:rPr>
        <w:t xml:space="preserve">  </w:t>
      </w:r>
    </w:p>
    <w:p w:rsidR="00D61988" w:rsidRPr="00D61988" w:rsidRDefault="00D61988" w:rsidP="00D61988">
      <w:pPr>
        <w:pStyle w:val="rvps6"/>
        <w:spacing w:before="0" w:beforeAutospacing="0" w:after="0" w:afterAutospacing="0"/>
        <w:ind w:left="5670" w:right="346"/>
        <w:jc w:val="both"/>
        <w:rPr>
          <w:rStyle w:val="rvts23"/>
          <w:bCs/>
          <w:sz w:val="28"/>
          <w:szCs w:val="28"/>
          <w:lang w:val="uk-UA"/>
        </w:rPr>
      </w:pPr>
      <w:r w:rsidRPr="00D61988">
        <w:rPr>
          <w:rStyle w:val="rvts23"/>
          <w:bCs/>
          <w:sz w:val="28"/>
          <w:szCs w:val="28"/>
          <w:lang w:val="uk-UA"/>
        </w:rPr>
        <w:t>Додаток</w:t>
      </w:r>
    </w:p>
    <w:p w:rsidR="00D61988" w:rsidRPr="00D61988" w:rsidRDefault="00D61988" w:rsidP="00D61988">
      <w:pPr>
        <w:pStyle w:val="rvps6"/>
        <w:spacing w:before="0" w:beforeAutospacing="0" w:after="0" w:afterAutospacing="0"/>
        <w:ind w:left="5670" w:right="346"/>
        <w:jc w:val="both"/>
        <w:rPr>
          <w:rStyle w:val="rvts23"/>
          <w:bCs/>
          <w:sz w:val="28"/>
          <w:szCs w:val="28"/>
          <w:lang w:val="uk-UA"/>
        </w:rPr>
      </w:pPr>
      <w:r w:rsidRPr="00D61988">
        <w:rPr>
          <w:rStyle w:val="rvts23"/>
          <w:bCs/>
          <w:sz w:val="28"/>
          <w:szCs w:val="28"/>
          <w:lang w:val="uk-UA"/>
        </w:rPr>
        <w:t>до розпорядження</w:t>
      </w:r>
    </w:p>
    <w:p w:rsidR="00D61988" w:rsidRPr="00D61988" w:rsidRDefault="00D61988" w:rsidP="00D61988">
      <w:pPr>
        <w:pStyle w:val="rvps6"/>
        <w:spacing w:before="0" w:beforeAutospacing="0" w:after="0" w:afterAutospacing="0"/>
        <w:ind w:left="5670" w:right="-1"/>
        <w:jc w:val="both"/>
        <w:rPr>
          <w:rStyle w:val="rvts23"/>
          <w:bCs/>
          <w:sz w:val="28"/>
          <w:szCs w:val="28"/>
          <w:lang w:val="uk-UA"/>
        </w:rPr>
      </w:pPr>
      <w:r w:rsidRPr="00D61988">
        <w:rPr>
          <w:rStyle w:val="rvts23"/>
          <w:bCs/>
          <w:sz w:val="28"/>
          <w:szCs w:val="28"/>
          <w:lang w:val="uk-UA"/>
        </w:rPr>
        <w:t xml:space="preserve">керівника міської </w:t>
      </w:r>
    </w:p>
    <w:p w:rsidR="00D61988" w:rsidRPr="00D61988" w:rsidRDefault="00D61988" w:rsidP="00D61988">
      <w:pPr>
        <w:pStyle w:val="rvps6"/>
        <w:spacing w:before="0" w:beforeAutospacing="0" w:after="0" w:afterAutospacing="0"/>
        <w:ind w:left="5670" w:right="-1"/>
        <w:jc w:val="both"/>
        <w:rPr>
          <w:rStyle w:val="rvts23"/>
          <w:bCs/>
          <w:sz w:val="28"/>
          <w:szCs w:val="28"/>
          <w:lang w:val="uk-UA"/>
        </w:rPr>
      </w:pPr>
      <w:r w:rsidRPr="00D61988">
        <w:rPr>
          <w:rStyle w:val="rvts23"/>
          <w:bCs/>
          <w:sz w:val="28"/>
          <w:szCs w:val="28"/>
          <w:lang w:val="uk-UA"/>
        </w:rPr>
        <w:t>військово-цивільної</w:t>
      </w:r>
    </w:p>
    <w:p w:rsidR="00D61988" w:rsidRPr="00D61988" w:rsidRDefault="00D61988" w:rsidP="00D61988">
      <w:pPr>
        <w:pStyle w:val="rvps6"/>
        <w:spacing w:before="0" w:beforeAutospacing="0" w:after="0" w:afterAutospacing="0"/>
        <w:ind w:left="5670" w:right="346"/>
        <w:jc w:val="both"/>
        <w:rPr>
          <w:rStyle w:val="rvts23"/>
          <w:bCs/>
          <w:sz w:val="28"/>
          <w:szCs w:val="28"/>
          <w:lang w:val="uk-UA"/>
        </w:rPr>
      </w:pPr>
      <w:r w:rsidRPr="00D61988">
        <w:rPr>
          <w:rStyle w:val="rvts23"/>
          <w:bCs/>
          <w:sz w:val="28"/>
          <w:szCs w:val="28"/>
          <w:lang w:val="uk-UA"/>
        </w:rPr>
        <w:t>адміністрації</w:t>
      </w:r>
    </w:p>
    <w:p w:rsidR="00D61988" w:rsidRPr="00D61988" w:rsidRDefault="00D61988" w:rsidP="00D61988">
      <w:pPr>
        <w:pStyle w:val="rvps6"/>
        <w:spacing w:before="0" w:beforeAutospacing="0" w:after="0" w:afterAutospacing="0"/>
        <w:ind w:left="5670" w:right="346"/>
        <w:jc w:val="both"/>
        <w:rPr>
          <w:rStyle w:val="rvts23"/>
          <w:bCs/>
          <w:sz w:val="28"/>
          <w:szCs w:val="28"/>
          <w:lang w:val="uk-UA"/>
        </w:rPr>
      </w:pPr>
      <w:r w:rsidRPr="00D61988">
        <w:rPr>
          <w:rStyle w:val="rvts23"/>
          <w:bCs/>
          <w:sz w:val="28"/>
          <w:szCs w:val="28"/>
          <w:u w:val="single"/>
          <w:lang w:val="uk-UA"/>
        </w:rPr>
        <w:t>01.06.2021</w:t>
      </w:r>
      <w:r w:rsidRPr="00D61988">
        <w:rPr>
          <w:rStyle w:val="rvts23"/>
          <w:bCs/>
          <w:sz w:val="28"/>
          <w:szCs w:val="28"/>
          <w:lang w:val="uk-UA"/>
        </w:rPr>
        <w:t xml:space="preserve"> № </w:t>
      </w:r>
      <w:r w:rsidRPr="00D61988">
        <w:rPr>
          <w:rStyle w:val="rvts23"/>
          <w:bCs/>
          <w:sz w:val="28"/>
          <w:szCs w:val="28"/>
          <w:u w:val="single"/>
          <w:lang w:val="uk-UA"/>
        </w:rPr>
        <w:t>89</w:t>
      </w:r>
    </w:p>
    <w:p w:rsidR="00D61988" w:rsidRPr="00D61988" w:rsidRDefault="00D61988" w:rsidP="00D61988">
      <w:pPr>
        <w:pStyle w:val="rvps6"/>
        <w:spacing w:before="0" w:beforeAutospacing="0" w:after="0" w:afterAutospacing="0"/>
        <w:ind w:left="5954" w:right="346"/>
        <w:jc w:val="both"/>
        <w:rPr>
          <w:rStyle w:val="rvts23"/>
          <w:bCs/>
          <w:sz w:val="28"/>
          <w:szCs w:val="28"/>
          <w:u w:val="single"/>
          <w:lang w:val="uk-UA"/>
        </w:rPr>
      </w:pPr>
    </w:p>
    <w:p w:rsidR="00D61988" w:rsidRPr="00D61988" w:rsidRDefault="00D61988" w:rsidP="00D61988">
      <w:pPr>
        <w:pStyle w:val="rvps6"/>
        <w:spacing w:before="0" w:beforeAutospacing="0" w:after="0" w:afterAutospacing="0"/>
        <w:ind w:left="5954" w:right="346"/>
        <w:jc w:val="both"/>
        <w:rPr>
          <w:rStyle w:val="rvts23"/>
          <w:bCs/>
          <w:sz w:val="28"/>
          <w:szCs w:val="28"/>
          <w:u w:val="single"/>
          <w:lang w:val="uk-UA"/>
        </w:rPr>
      </w:pPr>
    </w:p>
    <w:p w:rsidR="00D61988" w:rsidRPr="00D61988" w:rsidRDefault="00D61988" w:rsidP="00D61988">
      <w:pPr>
        <w:pStyle w:val="rvps6"/>
        <w:spacing w:before="0" w:beforeAutospacing="0" w:after="0" w:afterAutospacing="0"/>
        <w:ind w:left="346" w:right="346"/>
        <w:jc w:val="center"/>
        <w:rPr>
          <w:b/>
          <w:sz w:val="28"/>
          <w:szCs w:val="28"/>
          <w:lang w:val="uk-UA"/>
        </w:rPr>
      </w:pPr>
      <w:r w:rsidRPr="00D61988">
        <w:rPr>
          <w:rStyle w:val="rvts23"/>
          <w:b/>
          <w:bCs/>
          <w:sz w:val="28"/>
          <w:szCs w:val="28"/>
          <w:lang w:val="uk-UA"/>
        </w:rPr>
        <w:t>РЕГЛАМЕНТ</w:t>
      </w:r>
      <w:r w:rsidRPr="00D61988">
        <w:rPr>
          <w:b/>
          <w:sz w:val="28"/>
          <w:szCs w:val="28"/>
          <w:lang w:val="uk-UA"/>
        </w:rPr>
        <w:br/>
      </w:r>
      <w:bookmarkStart w:id="0" w:name="n161"/>
      <w:bookmarkEnd w:id="0"/>
      <w:r w:rsidRPr="00D61988">
        <w:rPr>
          <w:b/>
          <w:sz w:val="28"/>
          <w:szCs w:val="28"/>
          <w:lang w:val="uk-UA"/>
        </w:rPr>
        <w:t>ВІДДІЛУ «ЦЕНТР НАДАННЯ АДМІНІСТРАТИВНИХ ПОСЛУГ» ВОЛНОВАСЬКОЇ МІСЬКОЇ ВІЙСЬКОВО-ЦИВІЛЬНОЇ АДМІНІСТРАЦІЇ ВОЛНОВАСЬКОГО РАЙОНУ ДОНЕЦЬКОЇ ОБЛАСТІ</w:t>
      </w:r>
    </w:p>
    <w:p w:rsidR="00D61988" w:rsidRPr="00D61988" w:rsidRDefault="00D61988" w:rsidP="00D61988">
      <w:pPr>
        <w:pStyle w:val="rvps6"/>
        <w:spacing w:before="0" w:beforeAutospacing="0" w:after="0" w:afterAutospacing="0"/>
        <w:ind w:left="346" w:right="346"/>
        <w:rPr>
          <w:rStyle w:val="rvts15"/>
          <w:b/>
          <w:bCs/>
          <w:sz w:val="28"/>
          <w:szCs w:val="28"/>
          <w:lang w:val="uk-UA"/>
        </w:rPr>
      </w:pPr>
    </w:p>
    <w:p w:rsidR="00D61988" w:rsidRPr="00D61988" w:rsidRDefault="00D61988" w:rsidP="00D61988">
      <w:pPr>
        <w:pStyle w:val="rvps6"/>
        <w:spacing w:before="0" w:beforeAutospacing="0" w:after="0" w:afterAutospacing="0"/>
        <w:ind w:left="346" w:right="346"/>
        <w:jc w:val="center"/>
        <w:rPr>
          <w:rStyle w:val="rvts15"/>
          <w:b/>
          <w:bCs/>
          <w:sz w:val="28"/>
          <w:szCs w:val="28"/>
          <w:lang w:val="uk-UA"/>
        </w:rPr>
      </w:pPr>
      <w:r w:rsidRPr="00D61988">
        <w:rPr>
          <w:rStyle w:val="rvts15"/>
          <w:b/>
          <w:bCs/>
          <w:sz w:val="28"/>
          <w:szCs w:val="28"/>
          <w:lang w:val="uk-UA"/>
        </w:rPr>
        <w:t>Загальна частина</w:t>
      </w:r>
    </w:p>
    <w:p w:rsidR="00D61988" w:rsidRPr="00D61988" w:rsidRDefault="00D61988" w:rsidP="00D61988">
      <w:pPr>
        <w:pStyle w:val="rvps6"/>
        <w:spacing w:before="0" w:beforeAutospacing="0" w:after="0" w:afterAutospacing="0"/>
        <w:ind w:left="346" w:right="346"/>
        <w:jc w:val="center"/>
        <w:rPr>
          <w:sz w:val="28"/>
          <w:szCs w:val="28"/>
          <w:lang w:val="uk-UA"/>
        </w:rPr>
      </w:pPr>
    </w:p>
    <w:p w:rsidR="00D61988" w:rsidRPr="00D61988" w:rsidRDefault="00D61988" w:rsidP="00D61988">
      <w:pPr>
        <w:pStyle w:val="rvps2"/>
        <w:spacing w:before="0" w:beforeAutospacing="0" w:after="115" w:afterAutospacing="0"/>
        <w:ind w:firstLine="346"/>
        <w:jc w:val="both"/>
        <w:rPr>
          <w:sz w:val="28"/>
          <w:szCs w:val="28"/>
          <w:lang w:val="uk-UA"/>
        </w:rPr>
      </w:pPr>
      <w:bookmarkStart w:id="1" w:name="n162"/>
      <w:bookmarkEnd w:id="1"/>
      <w:r w:rsidRPr="00D61988">
        <w:rPr>
          <w:sz w:val="28"/>
          <w:szCs w:val="28"/>
          <w:lang w:val="uk-UA"/>
        </w:rPr>
        <w:t xml:space="preserve">1. Регламент розроблено на підставі </w:t>
      </w:r>
      <w:r w:rsidRPr="00D61988">
        <w:rPr>
          <w:bCs/>
          <w:sz w:val="28"/>
          <w:szCs w:val="28"/>
          <w:shd w:val="clear" w:color="auto" w:fill="FFFFFF"/>
          <w:lang w:val="uk-UA"/>
        </w:rPr>
        <w:t xml:space="preserve">Примірного регламенту центру надання адміністративних послуг затвердженого Постановою Кабінету Міністрів від 01.08.2013р. №588. </w:t>
      </w:r>
      <w:r w:rsidRPr="00D61988">
        <w:rPr>
          <w:sz w:val="28"/>
          <w:szCs w:val="28"/>
          <w:lang w:val="uk-UA"/>
        </w:rPr>
        <w:t>Цей регламент визначає порядок організації роботи Відділу «Центр надання адміністративних послуг» Волноваської міської військово-цивільної адміністрації Волноваського району Донецької області  (далі - центр), його віддалених робочих місць адміністраторів, порядок дій адміністраторів центру та їх взаємодії із суб’єктами надання адміністративних послуг.</w:t>
      </w:r>
    </w:p>
    <w:p w:rsidR="00D61988" w:rsidRPr="00D61988" w:rsidRDefault="00D61988" w:rsidP="00D61988">
      <w:pPr>
        <w:pStyle w:val="rvps2"/>
        <w:spacing w:before="0" w:beforeAutospacing="0" w:after="115" w:afterAutospacing="0"/>
        <w:ind w:firstLine="346"/>
        <w:jc w:val="both"/>
        <w:rPr>
          <w:sz w:val="28"/>
          <w:szCs w:val="28"/>
          <w:lang w:val="uk-UA"/>
        </w:rPr>
      </w:pPr>
      <w:bookmarkStart w:id="2" w:name="n325"/>
      <w:bookmarkStart w:id="3" w:name="n163"/>
      <w:bookmarkEnd w:id="2"/>
      <w:bookmarkEnd w:id="3"/>
      <w:r w:rsidRPr="00D61988">
        <w:rPr>
          <w:sz w:val="28"/>
          <w:szCs w:val="28"/>
          <w:lang w:val="uk-UA"/>
        </w:rPr>
        <w:t>2. У цьому регламенті терміни вживаються у значенні, наведеному в </w:t>
      </w:r>
      <w:hyperlink r:id="rId4" w:anchor="n3" w:tgtFrame="_blank" w:history="1">
        <w:r w:rsidRPr="00D61988">
          <w:rPr>
            <w:rStyle w:val="a7"/>
            <w:sz w:val="28"/>
            <w:szCs w:val="28"/>
            <w:lang w:val="uk-UA"/>
          </w:rPr>
          <w:t xml:space="preserve">Законі України </w:t>
        </w:r>
        <w:proofErr w:type="spellStart"/>
        <w:r w:rsidRPr="00D61988">
          <w:rPr>
            <w:rStyle w:val="a7"/>
            <w:sz w:val="28"/>
            <w:szCs w:val="28"/>
            <w:lang w:val="uk-UA"/>
          </w:rPr>
          <w:t>“Про</w:t>
        </w:r>
        <w:proofErr w:type="spellEnd"/>
        <w:r w:rsidRPr="00D61988">
          <w:rPr>
            <w:rStyle w:val="a7"/>
            <w:sz w:val="28"/>
            <w:szCs w:val="28"/>
            <w:lang w:val="uk-UA"/>
          </w:rPr>
          <w:t xml:space="preserve"> адміністративні </w:t>
        </w:r>
        <w:proofErr w:type="spellStart"/>
        <w:r w:rsidRPr="00D61988">
          <w:rPr>
            <w:rStyle w:val="a7"/>
            <w:sz w:val="28"/>
            <w:szCs w:val="28"/>
            <w:lang w:val="uk-UA"/>
          </w:rPr>
          <w:t>послуги”</w:t>
        </w:r>
        <w:proofErr w:type="spellEnd"/>
      </w:hyperlink>
      <w:r w:rsidRPr="00D61988">
        <w:rPr>
          <w:sz w:val="28"/>
          <w:szCs w:val="28"/>
          <w:lang w:val="uk-UA"/>
        </w:rPr>
        <w:t>.</w:t>
      </w:r>
    </w:p>
    <w:p w:rsidR="00D61988" w:rsidRPr="00D61988" w:rsidRDefault="00D61988" w:rsidP="00D61988">
      <w:pPr>
        <w:pStyle w:val="rvps2"/>
        <w:spacing w:before="0" w:beforeAutospacing="0" w:after="115" w:afterAutospacing="0"/>
        <w:ind w:firstLine="346"/>
        <w:jc w:val="both"/>
        <w:rPr>
          <w:sz w:val="28"/>
          <w:szCs w:val="28"/>
          <w:lang w:val="uk-UA"/>
        </w:rPr>
      </w:pPr>
      <w:bookmarkStart w:id="4" w:name="n164"/>
      <w:bookmarkEnd w:id="4"/>
      <w:r w:rsidRPr="00D61988">
        <w:rPr>
          <w:sz w:val="28"/>
          <w:szCs w:val="28"/>
          <w:lang w:val="uk-UA"/>
        </w:rPr>
        <w:t>3. Надання адміністративних послуг у центрі здійснюється з дотриманням таких принципів:</w:t>
      </w:r>
    </w:p>
    <w:p w:rsidR="00D61988" w:rsidRPr="00D61988" w:rsidRDefault="00D61988" w:rsidP="00D61988">
      <w:pPr>
        <w:pStyle w:val="rvps2"/>
        <w:spacing w:before="0" w:beforeAutospacing="0" w:after="115" w:afterAutospacing="0"/>
        <w:ind w:firstLine="346"/>
        <w:jc w:val="both"/>
        <w:rPr>
          <w:sz w:val="28"/>
          <w:szCs w:val="28"/>
          <w:lang w:val="uk-UA"/>
        </w:rPr>
      </w:pPr>
      <w:bookmarkStart w:id="5" w:name="n165"/>
      <w:bookmarkEnd w:id="5"/>
      <w:r w:rsidRPr="00D61988">
        <w:rPr>
          <w:sz w:val="28"/>
          <w:szCs w:val="28"/>
          <w:lang w:val="uk-UA"/>
        </w:rPr>
        <w:t>верховенства права, у тому числі законності та юридичної визначеності;</w:t>
      </w:r>
    </w:p>
    <w:p w:rsidR="00D61988" w:rsidRPr="00D61988" w:rsidRDefault="00D61988" w:rsidP="00D61988">
      <w:pPr>
        <w:pStyle w:val="rvps2"/>
        <w:spacing w:before="0" w:beforeAutospacing="0" w:after="115" w:afterAutospacing="0"/>
        <w:ind w:firstLine="346"/>
        <w:jc w:val="both"/>
        <w:rPr>
          <w:sz w:val="28"/>
          <w:szCs w:val="28"/>
          <w:lang w:val="uk-UA"/>
        </w:rPr>
      </w:pPr>
      <w:bookmarkStart w:id="6" w:name="n166"/>
      <w:bookmarkEnd w:id="6"/>
      <w:r w:rsidRPr="00D61988">
        <w:rPr>
          <w:sz w:val="28"/>
          <w:szCs w:val="28"/>
          <w:lang w:val="uk-UA"/>
        </w:rPr>
        <w:t>стабільності;</w:t>
      </w:r>
    </w:p>
    <w:p w:rsidR="00D61988" w:rsidRPr="00D61988" w:rsidRDefault="00D61988" w:rsidP="00D61988">
      <w:pPr>
        <w:pStyle w:val="rvps2"/>
        <w:spacing w:before="0" w:beforeAutospacing="0" w:after="115" w:afterAutospacing="0"/>
        <w:ind w:firstLine="346"/>
        <w:jc w:val="both"/>
        <w:rPr>
          <w:sz w:val="28"/>
          <w:szCs w:val="28"/>
          <w:lang w:val="uk-UA"/>
        </w:rPr>
      </w:pPr>
      <w:bookmarkStart w:id="7" w:name="n167"/>
      <w:bookmarkEnd w:id="7"/>
      <w:r w:rsidRPr="00D61988">
        <w:rPr>
          <w:sz w:val="28"/>
          <w:szCs w:val="28"/>
          <w:lang w:val="uk-UA"/>
        </w:rPr>
        <w:t>рівності перед законом;</w:t>
      </w:r>
    </w:p>
    <w:p w:rsidR="00D61988" w:rsidRPr="00D61988" w:rsidRDefault="00D61988" w:rsidP="00D61988">
      <w:pPr>
        <w:pStyle w:val="rvps2"/>
        <w:spacing w:before="0" w:beforeAutospacing="0" w:after="115" w:afterAutospacing="0"/>
        <w:ind w:firstLine="346"/>
        <w:jc w:val="both"/>
        <w:rPr>
          <w:sz w:val="28"/>
          <w:szCs w:val="28"/>
          <w:lang w:val="uk-UA"/>
        </w:rPr>
      </w:pPr>
      <w:bookmarkStart w:id="8" w:name="n168"/>
      <w:bookmarkEnd w:id="8"/>
      <w:r w:rsidRPr="00D61988">
        <w:rPr>
          <w:sz w:val="28"/>
          <w:szCs w:val="28"/>
          <w:lang w:val="uk-UA"/>
        </w:rPr>
        <w:t>відкритості та прозорості;</w:t>
      </w:r>
    </w:p>
    <w:p w:rsidR="00D61988" w:rsidRPr="00D61988" w:rsidRDefault="00D61988" w:rsidP="00D61988">
      <w:pPr>
        <w:pStyle w:val="rvps2"/>
        <w:spacing w:before="0" w:beforeAutospacing="0" w:after="115" w:afterAutospacing="0"/>
        <w:ind w:firstLine="346"/>
        <w:jc w:val="both"/>
        <w:rPr>
          <w:sz w:val="28"/>
          <w:szCs w:val="28"/>
          <w:lang w:val="uk-UA"/>
        </w:rPr>
      </w:pPr>
      <w:bookmarkStart w:id="9" w:name="n169"/>
      <w:bookmarkEnd w:id="9"/>
      <w:r w:rsidRPr="00D61988">
        <w:rPr>
          <w:sz w:val="28"/>
          <w:szCs w:val="28"/>
          <w:lang w:val="uk-UA"/>
        </w:rPr>
        <w:t>оперативності та своєчасності;</w:t>
      </w:r>
    </w:p>
    <w:p w:rsidR="00D61988" w:rsidRPr="00D61988" w:rsidRDefault="00D61988" w:rsidP="00D61988">
      <w:pPr>
        <w:pStyle w:val="rvps2"/>
        <w:spacing w:before="0" w:beforeAutospacing="0" w:after="115" w:afterAutospacing="0"/>
        <w:ind w:firstLine="346"/>
        <w:jc w:val="both"/>
        <w:rPr>
          <w:sz w:val="28"/>
          <w:szCs w:val="28"/>
          <w:lang w:val="uk-UA"/>
        </w:rPr>
      </w:pPr>
      <w:bookmarkStart w:id="10" w:name="n170"/>
      <w:bookmarkEnd w:id="10"/>
      <w:r w:rsidRPr="00D61988">
        <w:rPr>
          <w:sz w:val="28"/>
          <w:szCs w:val="28"/>
          <w:lang w:val="uk-UA"/>
        </w:rPr>
        <w:t>доступності інформації про надання адміністративних послуг;</w:t>
      </w:r>
    </w:p>
    <w:p w:rsidR="00D61988" w:rsidRPr="00D61988" w:rsidRDefault="00D61988" w:rsidP="00D61988">
      <w:pPr>
        <w:pStyle w:val="rvps2"/>
        <w:spacing w:before="0" w:beforeAutospacing="0" w:after="115" w:afterAutospacing="0"/>
        <w:ind w:firstLine="346"/>
        <w:jc w:val="both"/>
        <w:rPr>
          <w:sz w:val="28"/>
          <w:szCs w:val="28"/>
          <w:lang w:val="uk-UA"/>
        </w:rPr>
      </w:pPr>
      <w:bookmarkStart w:id="11" w:name="n171"/>
      <w:bookmarkEnd w:id="11"/>
      <w:r w:rsidRPr="00D61988">
        <w:rPr>
          <w:sz w:val="28"/>
          <w:szCs w:val="28"/>
          <w:lang w:val="uk-UA"/>
        </w:rPr>
        <w:t>захищеності персональних даних;</w:t>
      </w:r>
    </w:p>
    <w:p w:rsidR="00D61988" w:rsidRPr="00D61988" w:rsidRDefault="00D61988" w:rsidP="00D61988">
      <w:pPr>
        <w:pStyle w:val="rvps2"/>
        <w:spacing w:before="0" w:beforeAutospacing="0" w:after="115" w:afterAutospacing="0"/>
        <w:ind w:firstLine="346"/>
        <w:jc w:val="both"/>
        <w:rPr>
          <w:sz w:val="28"/>
          <w:szCs w:val="28"/>
          <w:lang w:val="uk-UA"/>
        </w:rPr>
      </w:pPr>
      <w:bookmarkStart w:id="12" w:name="n172"/>
      <w:bookmarkEnd w:id="12"/>
      <w:r w:rsidRPr="00D61988">
        <w:rPr>
          <w:sz w:val="28"/>
          <w:szCs w:val="28"/>
          <w:lang w:val="uk-UA"/>
        </w:rPr>
        <w:t>раціональної мінімізації кількості документів та процедурних дій, що вимагаються для отримання адміністративних послуг;</w:t>
      </w:r>
    </w:p>
    <w:p w:rsidR="00D61988" w:rsidRPr="00D61988" w:rsidRDefault="00D61988" w:rsidP="00D61988">
      <w:pPr>
        <w:pStyle w:val="rvps2"/>
        <w:spacing w:before="0" w:beforeAutospacing="0" w:after="115" w:afterAutospacing="0"/>
        <w:ind w:firstLine="346"/>
        <w:jc w:val="both"/>
        <w:rPr>
          <w:sz w:val="28"/>
          <w:szCs w:val="28"/>
          <w:lang w:val="uk-UA"/>
        </w:rPr>
      </w:pPr>
      <w:bookmarkStart w:id="13" w:name="n173"/>
      <w:bookmarkEnd w:id="13"/>
      <w:r w:rsidRPr="00D61988">
        <w:rPr>
          <w:sz w:val="28"/>
          <w:szCs w:val="28"/>
          <w:lang w:val="uk-UA"/>
        </w:rPr>
        <w:t>неупередженості та справедливості;</w:t>
      </w:r>
    </w:p>
    <w:p w:rsidR="00D61988" w:rsidRPr="00D61988" w:rsidRDefault="00D61988" w:rsidP="00D61988">
      <w:pPr>
        <w:pStyle w:val="rvps2"/>
        <w:spacing w:before="0" w:beforeAutospacing="0" w:after="115" w:afterAutospacing="0"/>
        <w:ind w:firstLine="346"/>
        <w:jc w:val="both"/>
        <w:rPr>
          <w:sz w:val="28"/>
          <w:szCs w:val="28"/>
          <w:lang w:val="uk-UA"/>
        </w:rPr>
      </w:pPr>
      <w:bookmarkStart w:id="14" w:name="n174"/>
      <w:bookmarkEnd w:id="14"/>
      <w:r w:rsidRPr="00D61988">
        <w:rPr>
          <w:sz w:val="28"/>
          <w:szCs w:val="28"/>
          <w:lang w:val="uk-UA"/>
        </w:rPr>
        <w:t>доступності та зручності для суб’єктів звернення.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15" w:name="n175"/>
      <w:bookmarkEnd w:id="15"/>
      <w:r w:rsidRPr="00D61988">
        <w:rPr>
          <w:sz w:val="28"/>
          <w:szCs w:val="28"/>
          <w:lang w:val="uk-UA"/>
        </w:rPr>
        <w:lastRenderedPageBreak/>
        <w:t>4. Центр у своїй діяльності керується</w:t>
      </w:r>
      <w:r>
        <w:rPr>
          <w:sz w:val="28"/>
          <w:szCs w:val="28"/>
          <w:lang w:val="uk-UA"/>
        </w:rPr>
        <w:t xml:space="preserve"> </w:t>
      </w:r>
      <w:hyperlink r:id="rId5" w:anchor="n1654" w:tgtFrame="_blank" w:history="1">
        <w:r w:rsidRPr="00D61988">
          <w:rPr>
            <w:rStyle w:val="a7"/>
            <w:sz w:val="28"/>
            <w:szCs w:val="28"/>
            <w:lang w:val="uk-UA"/>
          </w:rPr>
          <w:t>Конституцією</w:t>
        </w:r>
      </w:hyperlink>
      <w:r w:rsidRPr="00D61988">
        <w:rPr>
          <w:sz w:val="28"/>
          <w:szCs w:val="28"/>
          <w:lang w:val="uk-UA"/>
        </w:rPr>
        <w:t> 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центр та регламентом центру.</w:t>
      </w:r>
    </w:p>
    <w:p w:rsidR="00D61988" w:rsidRPr="00D61988" w:rsidRDefault="00D61988" w:rsidP="00D61988">
      <w:pPr>
        <w:pStyle w:val="rvps7"/>
        <w:spacing w:before="115" w:beforeAutospacing="0" w:after="115" w:afterAutospacing="0"/>
        <w:ind w:left="346" w:right="346"/>
        <w:jc w:val="center"/>
        <w:rPr>
          <w:sz w:val="28"/>
          <w:szCs w:val="28"/>
          <w:lang w:val="uk-UA"/>
        </w:rPr>
      </w:pPr>
      <w:bookmarkStart w:id="16" w:name="n176"/>
      <w:bookmarkEnd w:id="16"/>
      <w:r w:rsidRPr="00D61988">
        <w:rPr>
          <w:rStyle w:val="rvts15"/>
          <w:b/>
          <w:bCs/>
          <w:sz w:val="28"/>
          <w:szCs w:val="28"/>
          <w:lang w:val="uk-UA"/>
        </w:rPr>
        <w:t>Вимоги до приміщення, в якому розміщується центр</w:t>
      </w:r>
    </w:p>
    <w:p w:rsidR="00D61988" w:rsidRPr="00D61988" w:rsidRDefault="00D61988" w:rsidP="00D61988">
      <w:pPr>
        <w:pStyle w:val="rvps2"/>
        <w:spacing w:before="0" w:beforeAutospacing="0" w:after="115" w:afterAutospacing="0"/>
        <w:ind w:firstLine="346"/>
        <w:jc w:val="both"/>
        <w:rPr>
          <w:sz w:val="28"/>
          <w:szCs w:val="28"/>
          <w:lang w:val="uk-UA"/>
        </w:rPr>
      </w:pPr>
      <w:bookmarkStart w:id="17" w:name="n177"/>
      <w:bookmarkEnd w:id="17"/>
      <w:r w:rsidRPr="00D61988">
        <w:rPr>
          <w:sz w:val="28"/>
          <w:szCs w:val="28"/>
          <w:lang w:val="uk-UA"/>
        </w:rPr>
        <w:t xml:space="preserve">5. Центр розміщено в центральній частині міста Волноваської територіальної громади. </w:t>
      </w:r>
      <w:bookmarkStart w:id="18" w:name="n276"/>
      <w:bookmarkStart w:id="19" w:name="n178"/>
      <w:bookmarkEnd w:id="18"/>
      <w:bookmarkEnd w:id="19"/>
      <w:r w:rsidRPr="00D61988">
        <w:rPr>
          <w:sz w:val="28"/>
          <w:szCs w:val="28"/>
          <w:lang w:val="uk-UA"/>
        </w:rPr>
        <w:t>На вході до приміщення розміщуються вивіска з найменуванням центру та табличка з інформацією про його місцезнаходження, графік роботи тощо.</w:t>
      </w:r>
    </w:p>
    <w:p w:rsidR="00D61988" w:rsidRPr="00D61988" w:rsidRDefault="00D61988" w:rsidP="00D61988">
      <w:pPr>
        <w:pStyle w:val="rvps2"/>
        <w:spacing w:before="0" w:beforeAutospacing="0" w:after="115" w:afterAutospacing="0"/>
        <w:ind w:firstLine="346"/>
        <w:jc w:val="both"/>
        <w:rPr>
          <w:sz w:val="28"/>
          <w:szCs w:val="28"/>
          <w:lang w:val="uk-UA"/>
        </w:rPr>
      </w:pPr>
      <w:bookmarkStart w:id="20" w:name="n277"/>
      <w:bookmarkStart w:id="21" w:name="n179"/>
      <w:bookmarkEnd w:id="20"/>
      <w:bookmarkEnd w:id="21"/>
      <w:r w:rsidRPr="00D61988">
        <w:rPr>
          <w:sz w:val="28"/>
          <w:szCs w:val="28"/>
          <w:lang w:val="uk-UA"/>
        </w:rPr>
        <w:t>Графік роботи центру, його віддалених робочих місць адміністраторів (в разі їх утворення) затверджується органом, що утворив центр, з урахуванням потреб суб’єктів звернення та відповідно до вимог </w:t>
      </w:r>
      <w:hyperlink r:id="rId6" w:anchor="n3" w:tgtFrame="_blank" w:history="1">
        <w:r w:rsidRPr="00D61988">
          <w:rPr>
            <w:rStyle w:val="a7"/>
            <w:sz w:val="28"/>
            <w:szCs w:val="28"/>
            <w:lang w:val="uk-UA"/>
          </w:rPr>
          <w:t xml:space="preserve">Закону України </w:t>
        </w:r>
        <w:proofErr w:type="spellStart"/>
        <w:r w:rsidRPr="00D61988">
          <w:rPr>
            <w:rStyle w:val="a7"/>
            <w:sz w:val="28"/>
            <w:szCs w:val="28"/>
            <w:lang w:val="uk-UA"/>
          </w:rPr>
          <w:t>“Про</w:t>
        </w:r>
        <w:proofErr w:type="spellEnd"/>
        <w:r w:rsidRPr="00D61988">
          <w:rPr>
            <w:rStyle w:val="a7"/>
            <w:sz w:val="28"/>
            <w:szCs w:val="28"/>
            <w:lang w:val="uk-UA"/>
          </w:rPr>
          <w:t xml:space="preserve"> адміністративні </w:t>
        </w:r>
        <w:proofErr w:type="spellStart"/>
        <w:r w:rsidRPr="00D61988">
          <w:rPr>
            <w:rStyle w:val="a7"/>
            <w:sz w:val="28"/>
            <w:szCs w:val="28"/>
            <w:lang w:val="uk-UA"/>
          </w:rPr>
          <w:t>послуги”</w:t>
        </w:r>
        <w:proofErr w:type="spellEnd"/>
      </w:hyperlink>
      <w:r w:rsidRPr="00D61988">
        <w:rPr>
          <w:sz w:val="28"/>
          <w:szCs w:val="28"/>
          <w:lang w:val="uk-UA"/>
        </w:rPr>
        <w:t>.</w:t>
      </w:r>
    </w:p>
    <w:p w:rsidR="00D61988" w:rsidRPr="00D61988" w:rsidRDefault="00D61988" w:rsidP="00D61988">
      <w:pPr>
        <w:pStyle w:val="rvps2"/>
        <w:spacing w:before="0" w:beforeAutospacing="0" w:after="115" w:afterAutospacing="0"/>
        <w:ind w:firstLine="346"/>
        <w:jc w:val="both"/>
        <w:rPr>
          <w:sz w:val="28"/>
          <w:szCs w:val="28"/>
          <w:lang w:val="uk-UA"/>
        </w:rPr>
      </w:pPr>
      <w:bookmarkStart w:id="22" w:name="n278"/>
      <w:bookmarkStart w:id="23" w:name="n180"/>
      <w:bookmarkEnd w:id="22"/>
      <w:bookmarkEnd w:id="23"/>
      <w:r w:rsidRPr="00D61988">
        <w:rPr>
          <w:sz w:val="28"/>
          <w:szCs w:val="28"/>
          <w:lang w:val="uk-UA"/>
        </w:rPr>
        <w:t xml:space="preserve">Вхід до приміщення центру </w:t>
      </w:r>
      <w:proofErr w:type="spellStart"/>
      <w:r w:rsidRPr="00D61988">
        <w:rPr>
          <w:sz w:val="28"/>
          <w:szCs w:val="28"/>
          <w:lang w:val="uk-UA"/>
        </w:rPr>
        <w:t>облаштований</w:t>
      </w:r>
      <w:proofErr w:type="spellEnd"/>
      <w:r w:rsidRPr="00D61988">
        <w:rPr>
          <w:sz w:val="28"/>
          <w:szCs w:val="28"/>
          <w:lang w:val="uk-UA"/>
        </w:rPr>
        <w:t xml:space="preserve"> пандусом та поручнями з обох боків для осіб з інвалідністю та інших </w:t>
      </w:r>
      <w:proofErr w:type="spellStart"/>
      <w:r w:rsidRPr="00D61988">
        <w:rPr>
          <w:sz w:val="28"/>
          <w:szCs w:val="28"/>
          <w:lang w:val="uk-UA"/>
        </w:rPr>
        <w:t>маломобільних</w:t>
      </w:r>
      <w:proofErr w:type="spellEnd"/>
      <w:r w:rsidRPr="00D61988">
        <w:rPr>
          <w:sz w:val="28"/>
          <w:szCs w:val="28"/>
          <w:lang w:val="uk-UA"/>
        </w:rPr>
        <w:t xml:space="preserve"> груп населення, а також місцями для тимчасового розміщення дитячих колясок.</w:t>
      </w:r>
      <w:bookmarkStart w:id="24" w:name="n279"/>
      <w:bookmarkStart w:id="25" w:name="n281"/>
      <w:bookmarkEnd w:id="24"/>
      <w:bookmarkEnd w:id="25"/>
    </w:p>
    <w:p w:rsidR="00D61988" w:rsidRPr="00D61988" w:rsidRDefault="00D61988" w:rsidP="00D61988">
      <w:pPr>
        <w:pStyle w:val="rvps2"/>
        <w:spacing w:before="0" w:beforeAutospacing="0" w:after="115" w:afterAutospacing="0"/>
        <w:ind w:firstLine="346"/>
        <w:jc w:val="both"/>
        <w:rPr>
          <w:sz w:val="28"/>
          <w:szCs w:val="28"/>
          <w:lang w:val="uk-UA"/>
        </w:rPr>
      </w:pPr>
      <w:r w:rsidRPr="00D61988">
        <w:rPr>
          <w:sz w:val="28"/>
          <w:szCs w:val="28"/>
          <w:lang w:val="uk-UA"/>
        </w:rPr>
        <w:t xml:space="preserve">У приміщенні центру </w:t>
      </w:r>
      <w:proofErr w:type="spellStart"/>
      <w:r w:rsidRPr="00D61988">
        <w:rPr>
          <w:sz w:val="28"/>
          <w:szCs w:val="28"/>
          <w:lang w:val="uk-UA"/>
        </w:rPr>
        <w:t>облашт</w:t>
      </w:r>
      <w:bookmarkStart w:id="26" w:name="_GoBack"/>
      <w:bookmarkEnd w:id="26"/>
      <w:r w:rsidRPr="00D61988">
        <w:rPr>
          <w:sz w:val="28"/>
          <w:szCs w:val="28"/>
          <w:lang w:val="uk-UA"/>
        </w:rPr>
        <w:t>овано</w:t>
      </w:r>
      <w:proofErr w:type="spellEnd"/>
      <w:r w:rsidRPr="00D61988">
        <w:rPr>
          <w:sz w:val="28"/>
          <w:szCs w:val="28"/>
          <w:lang w:val="uk-UA"/>
        </w:rPr>
        <w:t xml:space="preserve"> санітарну кімнату з урахуванням потреб осіб з інвалідністю, зокрема тих, що пересуваються на кріслах колісних, та інших </w:t>
      </w:r>
      <w:proofErr w:type="spellStart"/>
      <w:r w:rsidRPr="00D61988">
        <w:rPr>
          <w:sz w:val="28"/>
          <w:szCs w:val="28"/>
          <w:lang w:val="uk-UA"/>
        </w:rPr>
        <w:t>маломобільних</w:t>
      </w:r>
      <w:proofErr w:type="spellEnd"/>
      <w:r w:rsidRPr="00D61988">
        <w:rPr>
          <w:sz w:val="28"/>
          <w:szCs w:val="28"/>
          <w:lang w:val="uk-UA"/>
        </w:rPr>
        <w:t xml:space="preserve"> груп населення.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27" w:name="n280"/>
      <w:bookmarkStart w:id="28" w:name="n181"/>
      <w:bookmarkEnd w:id="27"/>
      <w:bookmarkEnd w:id="28"/>
      <w:r w:rsidRPr="00D61988">
        <w:rPr>
          <w:sz w:val="28"/>
          <w:szCs w:val="28"/>
          <w:lang w:val="uk-UA"/>
        </w:rPr>
        <w:t xml:space="preserve">На прилеглій до центру території облаштовуються місця для безоплатної стоянки автомобільного транспорту суб’єктів звернення. Будівлі, приміщення та стоянки центру облаштовуються з урахуванням потреб осіб з інвалідністю та інших </w:t>
      </w:r>
      <w:proofErr w:type="spellStart"/>
      <w:r w:rsidRPr="00D61988">
        <w:rPr>
          <w:sz w:val="28"/>
          <w:szCs w:val="28"/>
          <w:lang w:val="uk-UA"/>
        </w:rPr>
        <w:t>маломобільних</w:t>
      </w:r>
      <w:proofErr w:type="spellEnd"/>
      <w:r w:rsidRPr="00D61988">
        <w:rPr>
          <w:sz w:val="28"/>
          <w:szCs w:val="28"/>
          <w:lang w:val="uk-UA"/>
        </w:rPr>
        <w:t xml:space="preserve"> груп населення згідно з вимогами відповідних державних будівельних норм, стандартів і правил. </w:t>
      </w:r>
      <w:bookmarkStart w:id="29" w:name="n326"/>
      <w:bookmarkStart w:id="30" w:name="n182"/>
      <w:bookmarkEnd w:id="29"/>
      <w:bookmarkEnd w:id="30"/>
    </w:p>
    <w:p w:rsidR="00D61988" w:rsidRPr="00D61988" w:rsidRDefault="00D61988" w:rsidP="00D61988">
      <w:pPr>
        <w:pStyle w:val="rvps2"/>
        <w:spacing w:before="0" w:beforeAutospacing="0" w:after="115" w:afterAutospacing="0"/>
        <w:ind w:firstLine="346"/>
        <w:jc w:val="both"/>
        <w:rPr>
          <w:sz w:val="28"/>
          <w:szCs w:val="28"/>
          <w:lang w:val="uk-UA"/>
        </w:rPr>
      </w:pPr>
      <w:r w:rsidRPr="00D61988">
        <w:rPr>
          <w:sz w:val="28"/>
          <w:szCs w:val="28"/>
          <w:lang w:val="uk-UA"/>
        </w:rPr>
        <w:t>6. Приміщення центру поділяється на відкриту та закриту частини.</w:t>
      </w:r>
    </w:p>
    <w:p w:rsidR="00D61988" w:rsidRPr="00D61988" w:rsidRDefault="00D61988" w:rsidP="00D61988">
      <w:pPr>
        <w:pStyle w:val="rvps2"/>
        <w:spacing w:before="0" w:beforeAutospacing="0" w:after="115" w:afterAutospacing="0"/>
        <w:ind w:firstLine="346"/>
        <w:jc w:val="both"/>
        <w:rPr>
          <w:sz w:val="28"/>
          <w:szCs w:val="28"/>
          <w:lang w:val="uk-UA"/>
        </w:rPr>
      </w:pPr>
      <w:bookmarkStart w:id="31" w:name="n183"/>
      <w:bookmarkEnd w:id="31"/>
      <w:r w:rsidRPr="00D61988">
        <w:rPr>
          <w:sz w:val="28"/>
          <w:szCs w:val="28"/>
          <w:lang w:val="uk-UA"/>
        </w:rPr>
        <w:t>У відкритій частині здійснюється прийом, консультування, інформування та обслуговування суб’єктів звернення працівниками центру. Суб’єкти звернення мають безперешкодний доступ до такої частини центру.</w:t>
      </w:r>
    </w:p>
    <w:p w:rsidR="00D61988" w:rsidRPr="00D61988" w:rsidRDefault="00D61988" w:rsidP="00D61988">
      <w:pPr>
        <w:pStyle w:val="rvps2"/>
        <w:spacing w:before="0" w:beforeAutospacing="0" w:after="115" w:afterAutospacing="0"/>
        <w:ind w:firstLine="346"/>
        <w:jc w:val="both"/>
        <w:rPr>
          <w:sz w:val="28"/>
          <w:szCs w:val="28"/>
          <w:lang w:val="uk-UA"/>
        </w:rPr>
      </w:pPr>
      <w:bookmarkStart w:id="32" w:name="n184"/>
      <w:bookmarkEnd w:id="32"/>
      <w:r w:rsidRPr="00D61988">
        <w:rPr>
          <w:sz w:val="28"/>
          <w:szCs w:val="28"/>
          <w:lang w:val="uk-UA"/>
        </w:rPr>
        <w:t>Відкрита частина включає:</w:t>
      </w:r>
    </w:p>
    <w:p w:rsidR="00D61988" w:rsidRPr="00D61988" w:rsidRDefault="00D61988" w:rsidP="00D61988">
      <w:pPr>
        <w:pStyle w:val="rvps2"/>
        <w:spacing w:before="0" w:beforeAutospacing="0" w:after="115" w:afterAutospacing="0"/>
        <w:ind w:firstLine="346"/>
        <w:jc w:val="both"/>
        <w:rPr>
          <w:sz w:val="28"/>
          <w:szCs w:val="28"/>
          <w:lang w:val="uk-UA"/>
        </w:rPr>
      </w:pPr>
      <w:bookmarkStart w:id="33" w:name="n185"/>
      <w:bookmarkEnd w:id="33"/>
      <w:r w:rsidRPr="00D61988">
        <w:rPr>
          <w:sz w:val="28"/>
          <w:szCs w:val="28"/>
          <w:lang w:val="uk-UA"/>
        </w:rPr>
        <w:t>сектор прийому;</w:t>
      </w:r>
    </w:p>
    <w:p w:rsidR="00D61988" w:rsidRPr="00D61988" w:rsidRDefault="00D61988" w:rsidP="00D61988">
      <w:pPr>
        <w:pStyle w:val="rvps2"/>
        <w:spacing w:before="0" w:beforeAutospacing="0" w:after="115" w:afterAutospacing="0"/>
        <w:ind w:firstLine="346"/>
        <w:jc w:val="both"/>
        <w:rPr>
          <w:sz w:val="28"/>
          <w:szCs w:val="28"/>
          <w:lang w:val="uk-UA"/>
        </w:rPr>
      </w:pPr>
      <w:bookmarkStart w:id="34" w:name="n186"/>
      <w:bookmarkEnd w:id="34"/>
      <w:r w:rsidRPr="00D61988">
        <w:rPr>
          <w:sz w:val="28"/>
          <w:szCs w:val="28"/>
          <w:lang w:val="uk-UA"/>
        </w:rPr>
        <w:t>сектор інформування;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35" w:name="n187"/>
      <w:bookmarkEnd w:id="35"/>
      <w:r w:rsidRPr="00D61988">
        <w:rPr>
          <w:sz w:val="28"/>
          <w:szCs w:val="28"/>
          <w:lang w:val="uk-UA"/>
        </w:rPr>
        <w:t>сектор очікування;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36" w:name="n188"/>
      <w:bookmarkEnd w:id="36"/>
      <w:r w:rsidRPr="00D61988">
        <w:rPr>
          <w:sz w:val="28"/>
          <w:szCs w:val="28"/>
          <w:lang w:val="uk-UA"/>
        </w:rPr>
        <w:t>сектор обслуговування.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37" w:name="n189"/>
      <w:bookmarkEnd w:id="37"/>
      <w:r w:rsidRPr="00D61988">
        <w:rPr>
          <w:sz w:val="28"/>
          <w:szCs w:val="28"/>
          <w:lang w:val="uk-UA"/>
        </w:rPr>
        <w:t>Відкрита частина розміщується на першому поверсі будівлі.</w:t>
      </w:r>
    </w:p>
    <w:p w:rsidR="00D61988" w:rsidRPr="00D61988" w:rsidRDefault="00D61988" w:rsidP="00D61988">
      <w:pPr>
        <w:pStyle w:val="rvps2"/>
        <w:spacing w:before="0" w:beforeAutospacing="0" w:after="115" w:afterAutospacing="0"/>
        <w:ind w:firstLine="346"/>
        <w:jc w:val="both"/>
        <w:rPr>
          <w:sz w:val="28"/>
          <w:szCs w:val="28"/>
          <w:lang w:val="uk-UA"/>
        </w:rPr>
      </w:pPr>
      <w:bookmarkStart w:id="38" w:name="n327"/>
      <w:bookmarkStart w:id="39" w:name="n190"/>
      <w:bookmarkEnd w:id="38"/>
      <w:bookmarkEnd w:id="39"/>
      <w:r w:rsidRPr="00D61988">
        <w:rPr>
          <w:sz w:val="28"/>
          <w:szCs w:val="28"/>
          <w:lang w:val="uk-UA"/>
        </w:rPr>
        <w:t>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D61988" w:rsidRPr="00D61988" w:rsidRDefault="00D61988" w:rsidP="00D61988">
      <w:pPr>
        <w:pStyle w:val="rvps2"/>
        <w:spacing w:before="0" w:beforeAutospacing="0" w:after="115" w:afterAutospacing="0"/>
        <w:ind w:firstLine="346"/>
        <w:jc w:val="both"/>
        <w:rPr>
          <w:sz w:val="28"/>
          <w:szCs w:val="28"/>
          <w:lang w:val="uk-UA"/>
        </w:rPr>
      </w:pPr>
      <w:bookmarkStart w:id="40" w:name="n282"/>
      <w:bookmarkStart w:id="41" w:name="n191"/>
      <w:bookmarkEnd w:id="40"/>
      <w:bookmarkEnd w:id="41"/>
      <w:r w:rsidRPr="00D61988">
        <w:rPr>
          <w:sz w:val="28"/>
          <w:szCs w:val="28"/>
          <w:lang w:val="uk-UA"/>
        </w:rPr>
        <w:lastRenderedPageBreak/>
        <w:t>Вхід до закритої частини центру суб’єктам звернення забороняється.</w:t>
      </w:r>
    </w:p>
    <w:p w:rsidR="00D61988" w:rsidRPr="00D61988" w:rsidRDefault="00D61988" w:rsidP="00D61988">
      <w:pPr>
        <w:pStyle w:val="rvps2"/>
        <w:spacing w:before="0" w:beforeAutospacing="0" w:after="115" w:afterAutospacing="0"/>
        <w:ind w:firstLine="346"/>
        <w:jc w:val="both"/>
        <w:rPr>
          <w:sz w:val="28"/>
          <w:szCs w:val="28"/>
          <w:lang w:val="uk-UA"/>
        </w:rPr>
      </w:pPr>
      <w:bookmarkStart w:id="42" w:name="n192"/>
      <w:bookmarkEnd w:id="42"/>
      <w:r w:rsidRPr="00D61988">
        <w:rPr>
          <w:sz w:val="28"/>
          <w:szCs w:val="28"/>
          <w:lang w:val="uk-UA"/>
        </w:rPr>
        <w:t>Закрита частина</w:t>
      </w:r>
      <w:bookmarkStart w:id="43" w:name="n193"/>
      <w:bookmarkEnd w:id="43"/>
      <w:r w:rsidRPr="00D61988">
        <w:rPr>
          <w:sz w:val="28"/>
          <w:szCs w:val="28"/>
          <w:lang w:val="uk-UA"/>
        </w:rPr>
        <w:t xml:space="preserve"> розміщується на першому поверсі будівлі.</w:t>
      </w:r>
    </w:p>
    <w:p w:rsidR="00D61988" w:rsidRPr="00D61988" w:rsidRDefault="00D61988" w:rsidP="00D61988">
      <w:pPr>
        <w:pStyle w:val="rvps2"/>
        <w:spacing w:before="0" w:beforeAutospacing="0" w:after="115" w:afterAutospacing="0"/>
        <w:ind w:firstLine="346"/>
        <w:jc w:val="both"/>
        <w:rPr>
          <w:sz w:val="28"/>
          <w:szCs w:val="28"/>
          <w:lang w:val="uk-UA"/>
        </w:rPr>
      </w:pPr>
      <w:r w:rsidRPr="00D61988">
        <w:rPr>
          <w:sz w:val="28"/>
          <w:szCs w:val="28"/>
          <w:lang w:val="uk-UA"/>
        </w:rPr>
        <w:t>7. Сектор прийому облаштовується при вході до приміщення центру. У ньому здійснюється загальне інформування та консультування суб’єктів звернення з питань роботи центру.</w:t>
      </w:r>
    </w:p>
    <w:p w:rsidR="00D61988" w:rsidRPr="00D61988" w:rsidRDefault="00D61988" w:rsidP="00D61988">
      <w:pPr>
        <w:pStyle w:val="rvps2"/>
        <w:spacing w:before="0" w:beforeAutospacing="0" w:after="115" w:afterAutospacing="0"/>
        <w:ind w:firstLine="346"/>
        <w:jc w:val="both"/>
        <w:rPr>
          <w:sz w:val="28"/>
          <w:szCs w:val="28"/>
          <w:lang w:val="uk-UA"/>
        </w:rPr>
      </w:pPr>
      <w:bookmarkStart w:id="44" w:name="n194"/>
      <w:bookmarkEnd w:id="44"/>
      <w:r w:rsidRPr="00D61988">
        <w:rPr>
          <w:sz w:val="28"/>
          <w:szCs w:val="28"/>
          <w:lang w:val="uk-UA"/>
        </w:rPr>
        <w:t>8. Сектор інформування облаштовується з метою ознайомлення суб’єктів звернення з порядком та умовами надання адміністративних послуг.</w:t>
      </w:r>
    </w:p>
    <w:p w:rsidR="00D61988" w:rsidRPr="00D61988" w:rsidRDefault="00D61988" w:rsidP="00D61988">
      <w:pPr>
        <w:pStyle w:val="rvps2"/>
        <w:spacing w:before="0" w:beforeAutospacing="0" w:after="115" w:afterAutospacing="0"/>
        <w:ind w:firstLine="346"/>
        <w:jc w:val="both"/>
        <w:rPr>
          <w:sz w:val="28"/>
          <w:szCs w:val="28"/>
          <w:lang w:val="uk-UA"/>
        </w:rPr>
      </w:pPr>
      <w:bookmarkStart w:id="45" w:name="n195"/>
      <w:bookmarkEnd w:id="45"/>
      <w:r w:rsidRPr="00D61988">
        <w:rPr>
          <w:sz w:val="28"/>
          <w:szCs w:val="28"/>
          <w:lang w:val="uk-UA"/>
        </w:rPr>
        <w:t>У секторі інформування розміщуються інформаційні стенди в зручному для перегляду місці, що містять актуальну, вичерпну інформацію, необхідну для одержання адміністративних послуг.</w:t>
      </w:r>
    </w:p>
    <w:p w:rsidR="00D61988" w:rsidRPr="00D61988" w:rsidRDefault="00D61988" w:rsidP="00D61988">
      <w:pPr>
        <w:pStyle w:val="rvps2"/>
        <w:spacing w:before="0" w:beforeAutospacing="0" w:after="115" w:afterAutospacing="0"/>
        <w:ind w:firstLine="346"/>
        <w:jc w:val="both"/>
        <w:rPr>
          <w:sz w:val="28"/>
          <w:szCs w:val="28"/>
          <w:lang w:val="uk-UA"/>
        </w:rPr>
      </w:pPr>
      <w:bookmarkStart w:id="46" w:name="n328"/>
      <w:bookmarkStart w:id="47" w:name="n196"/>
      <w:bookmarkEnd w:id="46"/>
      <w:bookmarkEnd w:id="47"/>
      <w:r w:rsidRPr="00D61988">
        <w:rPr>
          <w:sz w:val="28"/>
          <w:szCs w:val="28"/>
          <w:lang w:val="uk-UA"/>
        </w:rPr>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rsidR="00D61988" w:rsidRPr="00D61988" w:rsidRDefault="00D61988" w:rsidP="00D61988">
      <w:pPr>
        <w:pStyle w:val="rvps2"/>
        <w:spacing w:before="0" w:beforeAutospacing="0" w:after="115" w:afterAutospacing="0"/>
        <w:ind w:firstLine="346"/>
        <w:jc w:val="both"/>
        <w:rPr>
          <w:sz w:val="28"/>
          <w:szCs w:val="28"/>
          <w:lang w:val="uk-UA"/>
        </w:rPr>
      </w:pPr>
      <w:bookmarkStart w:id="48" w:name="n329"/>
      <w:bookmarkStart w:id="49" w:name="n284"/>
      <w:bookmarkEnd w:id="48"/>
      <w:bookmarkEnd w:id="49"/>
      <w:r w:rsidRPr="00D61988">
        <w:rPr>
          <w:sz w:val="28"/>
          <w:szCs w:val="28"/>
          <w:lang w:val="uk-UA"/>
        </w:rPr>
        <w:t>Для висловлення суб’єктами звернень зауважень і пропозицій щодо якості надання адміністративних послуг приміщення, де розміщені сектор інформування центру, віддалене робоче місце адміністратора, облаштовуються скринькою для відгуків і пропозицій.</w:t>
      </w:r>
    </w:p>
    <w:p w:rsidR="00D61988" w:rsidRPr="00D61988" w:rsidRDefault="00D61988" w:rsidP="00D61988">
      <w:pPr>
        <w:pStyle w:val="rvps2"/>
        <w:spacing w:before="0" w:beforeAutospacing="0" w:after="115" w:afterAutospacing="0"/>
        <w:ind w:firstLine="346"/>
        <w:jc w:val="both"/>
        <w:rPr>
          <w:sz w:val="28"/>
          <w:szCs w:val="28"/>
          <w:lang w:val="uk-UA"/>
        </w:rPr>
      </w:pPr>
      <w:bookmarkStart w:id="50" w:name="n283"/>
      <w:bookmarkStart w:id="51" w:name="n197"/>
      <w:bookmarkEnd w:id="50"/>
      <w:bookmarkEnd w:id="51"/>
      <w:r w:rsidRPr="00D61988">
        <w:rPr>
          <w:sz w:val="28"/>
          <w:szCs w:val="28"/>
          <w:lang w:val="uk-UA"/>
        </w:rPr>
        <w:t>9. Сектор очікування розміщується в просторому приміщенні та облаштовується столами для оформлення документів та в достатній кількості стільцями, кріслами тощо.</w:t>
      </w:r>
    </w:p>
    <w:p w:rsidR="00D61988" w:rsidRPr="00D61988" w:rsidRDefault="00D61988" w:rsidP="00D61988">
      <w:pPr>
        <w:pStyle w:val="rvps2"/>
        <w:spacing w:before="0" w:beforeAutospacing="0" w:after="115" w:afterAutospacing="0"/>
        <w:ind w:firstLine="346"/>
        <w:jc w:val="both"/>
        <w:rPr>
          <w:sz w:val="28"/>
          <w:szCs w:val="28"/>
          <w:lang w:val="uk-UA"/>
        </w:rPr>
      </w:pPr>
      <w:bookmarkStart w:id="52" w:name="n285"/>
      <w:bookmarkStart w:id="53" w:name="n287"/>
      <w:bookmarkStart w:id="54" w:name="n198"/>
      <w:bookmarkEnd w:id="52"/>
      <w:bookmarkEnd w:id="53"/>
      <w:bookmarkEnd w:id="54"/>
      <w:r w:rsidRPr="00D61988">
        <w:rPr>
          <w:sz w:val="28"/>
          <w:szCs w:val="28"/>
          <w:lang w:val="uk-UA"/>
        </w:rPr>
        <w:t>Сектор очікування у разі потреби обладнується автоматизованою системою керування чергою, системою звукового інформування осіб похилого віку та тих, що мають вади зору.</w:t>
      </w:r>
    </w:p>
    <w:p w:rsidR="00D61988" w:rsidRPr="00D61988" w:rsidRDefault="00D61988" w:rsidP="00D61988">
      <w:pPr>
        <w:pStyle w:val="rvps2"/>
        <w:spacing w:before="0" w:beforeAutospacing="0" w:after="115" w:afterAutospacing="0"/>
        <w:ind w:firstLine="346"/>
        <w:jc w:val="both"/>
        <w:rPr>
          <w:sz w:val="28"/>
          <w:szCs w:val="28"/>
          <w:lang w:val="uk-UA"/>
        </w:rPr>
      </w:pPr>
      <w:bookmarkStart w:id="55" w:name="n294"/>
      <w:bookmarkStart w:id="56" w:name="n296"/>
      <w:bookmarkEnd w:id="55"/>
      <w:bookmarkEnd w:id="56"/>
      <w:r w:rsidRPr="00D61988">
        <w:rPr>
          <w:sz w:val="28"/>
          <w:szCs w:val="28"/>
          <w:lang w:val="uk-UA"/>
        </w:rPr>
        <w:t>У приміщеннях центру, де розміщені віддалені робочі місця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57" w:name="n295"/>
      <w:bookmarkStart w:id="58" w:name="n199"/>
      <w:bookmarkEnd w:id="57"/>
      <w:bookmarkEnd w:id="58"/>
      <w:r w:rsidRPr="00D61988">
        <w:rPr>
          <w:sz w:val="28"/>
          <w:szCs w:val="28"/>
          <w:lang w:val="uk-UA"/>
        </w:rPr>
        <w:t>10. Сектор обслуговування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звернення має інформаційну табличку із зазначенням номера такого місця.</w:t>
      </w:r>
    </w:p>
    <w:p w:rsidR="00D61988" w:rsidRPr="00D61988" w:rsidRDefault="00D61988" w:rsidP="00D61988">
      <w:pPr>
        <w:pStyle w:val="rvps2"/>
        <w:spacing w:before="0" w:beforeAutospacing="0" w:after="115" w:afterAutospacing="0"/>
        <w:ind w:firstLine="346"/>
        <w:jc w:val="both"/>
        <w:rPr>
          <w:sz w:val="28"/>
          <w:szCs w:val="28"/>
          <w:lang w:val="uk-UA"/>
        </w:rPr>
      </w:pPr>
      <w:bookmarkStart w:id="59" w:name="n297"/>
      <w:bookmarkStart w:id="60" w:name="n200"/>
      <w:bookmarkEnd w:id="59"/>
      <w:bookmarkEnd w:id="60"/>
      <w:r w:rsidRPr="00D61988">
        <w:rPr>
          <w:sz w:val="28"/>
          <w:szCs w:val="28"/>
          <w:lang w:val="uk-UA"/>
        </w:rPr>
        <w:t>11. Площа секторів очікування та обслуговування центру (приміщення, де розміщено віддалене робоче місце адміністратора у разі утворення), є достатньою для забезпечення зручних та комфортних умов для прийому суб’єктів звернення і роботи адміністраторів центру.</w:t>
      </w:r>
    </w:p>
    <w:p w:rsidR="00D61988" w:rsidRPr="00D61988" w:rsidRDefault="00D61988" w:rsidP="00D61988">
      <w:pPr>
        <w:pStyle w:val="rvps2"/>
        <w:spacing w:before="0" w:beforeAutospacing="0" w:after="115" w:afterAutospacing="0"/>
        <w:ind w:firstLine="346"/>
        <w:jc w:val="both"/>
        <w:rPr>
          <w:sz w:val="28"/>
          <w:szCs w:val="28"/>
          <w:lang w:val="uk-UA"/>
        </w:rPr>
      </w:pPr>
      <w:bookmarkStart w:id="61" w:name="n330"/>
      <w:bookmarkStart w:id="62" w:name="n201"/>
      <w:bookmarkEnd w:id="61"/>
      <w:bookmarkEnd w:id="62"/>
      <w:r w:rsidRPr="00D61988">
        <w:rPr>
          <w:sz w:val="28"/>
          <w:szCs w:val="28"/>
          <w:lang w:val="uk-UA"/>
        </w:rPr>
        <w:t>Загальна площа секторів очікування, обслуговування та архівного приміщення становить 314, 29 кв. метрів.</w:t>
      </w:r>
    </w:p>
    <w:p w:rsidR="00D61988" w:rsidRPr="00D61988" w:rsidRDefault="00D61988" w:rsidP="00D61988">
      <w:pPr>
        <w:pStyle w:val="rvps2"/>
        <w:spacing w:before="0" w:beforeAutospacing="0" w:after="115" w:afterAutospacing="0"/>
        <w:ind w:firstLine="346"/>
        <w:jc w:val="both"/>
        <w:rPr>
          <w:sz w:val="28"/>
          <w:szCs w:val="28"/>
          <w:lang w:val="uk-UA"/>
        </w:rPr>
      </w:pPr>
      <w:bookmarkStart w:id="63" w:name="n298"/>
      <w:bookmarkStart w:id="64" w:name="n202"/>
      <w:bookmarkStart w:id="65" w:name="n205"/>
      <w:bookmarkEnd w:id="63"/>
      <w:bookmarkEnd w:id="64"/>
      <w:bookmarkEnd w:id="65"/>
      <w:r w:rsidRPr="00D61988">
        <w:rPr>
          <w:sz w:val="28"/>
          <w:szCs w:val="28"/>
          <w:lang w:val="uk-UA"/>
        </w:rPr>
        <w:t>12. На інформаційних стендах розміщується інформація, зокрема, про:</w:t>
      </w:r>
    </w:p>
    <w:p w:rsidR="00D61988" w:rsidRPr="00D61988" w:rsidRDefault="00D61988" w:rsidP="00D61988">
      <w:pPr>
        <w:pStyle w:val="rvps2"/>
        <w:spacing w:before="0" w:beforeAutospacing="0" w:after="115" w:afterAutospacing="0"/>
        <w:ind w:firstLine="346"/>
        <w:jc w:val="both"/>
        <w:rPr>
          <w:sz w:val="28"/>
          <w:szCs w:val="28"/>
          <w:lang w:val="uk-UA"/>
        </w:rPr>
      </w:pPr>
      <w:bookmarkStart w:id="66" w:name="n331"/>
      <w:bookmarkStart w:id="67" w:name="n206"/>
      <w:bookmarkEnd w:id="66"/>
      <w:bookmarkEnd w:id="67"/>
      <w:r w:rsidRPr="00D61988">
        <w:rPr>
          <w:sz w:val="28"/>
          <w:szCs w:val="28"/>
          <w:lang w:val="uk-UA"/>
        </w:rPr>
        <w:lastRenderedPageBreak/>
        <w:t xml:space="preserve">найменування центру, його місцезнаходження та місцезнаходження його віддалених робочих місць адміністраторів (в разі їх утворення), номери телефонів для довідок, факсу, адресу </w:t>
      </w:r>
      <w:proofErr w:type="spellStart"/>
      <w:r w:rsidRPr="00D61988">
        <w:rPr>
          <w:sz w:val="28"/>
          <w:szCs w:val="28"/>
          <w:lang w:val="uk-UA"/>
        </w:rPr>
        <w:t>веб-сайту</w:t>
      </w:r>
      <w:proofErr w:type="spellEnd"/>
      <w:r w:rsidRPr="00D61988">
        <w:rPr>
          <w:sz w:val="28"/>
          <w:szCs w:val="28"/>
          <w:lang w:val="uk-UA"/>
        </w:rPr>
        <w:t>, електронної пошти;</w:t>
      </w:r>
    </w:p>
    <w:p w:rsidR="00D61988" w:rsidRPr="00D61988" w:rsidRDefault="00D61988" w:rsidP="00D61988">
      <w:pPr>
        <w:pStyle w:val="rvps2"/>
        <w:spacing w:before="0" w:beforeAutospacing="0" w:after="115" w:afterAutospacing="0"/>
        <w:ind w:firstLine="346"/>
        <w:jc w:val="both"/>
        <w:rPr>
          <w:sz w:val="28"/>
          <w:szCs w:val="28"/>
          <w:lang w:val="uk-UA"/>
        </w:rPr>
      </w:pPr>
      <w:bookmarkStart w:id="68" w:name="n302"/>
      <w:bookmarkStart w:id="69" w:name="n207"/>
      <w:bookmarkEnd w:id="68"/>
      <w:bookmarkEnd w:id="69"/>
      <w:r w:rsidRPr="00D61988">
        <w:rPr>
          <w:sz w:val="28"/>
          <w:szCs w:val="28"/>
          <w:lang w:val="uk-UA"/>
        </w:rPr>
        <w:t>графік роботи центру, віддалених робочих місць адміністраторів (в разі їх утворення) (прийомні дні та години, вихідні дні);</w:t>
      </w:r>
    </w:p>
    <w:p w:rsidR="00D61988" w:rsidRPr="00D61988" w:rsidRDefault="00D61988" w:rsidP="00D61988">
      <w:pPr>
        <w:pStyle w:val="rvps2"/>
        <w:spacing w:before="0" w:beforeAutospacing="0" w:after="115" w:afterAutospacing="0"/>
        <w:ind w:firstLine="346"/>
        <w:jc w:val="both"/>
        <w:rPr>
          <w:sz w:val="28"/>
          <w:szCs w:val="28"/>
          <w:lang w:val="uk-UA"/>
        </w:rPr>
      </w:pPr>
      <w:bookmarkStart w:id="70" w:name="n303"/>
      <w:bookmarkStart w:id="71" w:name="n208"/>
      <w:bookmarkEnd w:id="70"/>
      <w:bookmarkEnd w:id="71"/>
      <w:r w:rsidRPr="00D61988">
        <w:rPr>
          <w:sz w:val="28"/>
          <w:szCs w:val="28"/>
          <w:lang w:val="uk-UA"/>
        </w:rPr>
        <w:t>перелік адміністративних послуг, які надаються через центр, віддалені робочі місця адміністраторів (в разі їх утворення), та відповідні інформаційні картки адміністративних послуг;</w:t>
      </w:r>
    </w:p>
    <w:p w:rsidR="00D61988" w:rsidRPr="00D61988" w:rsidRDefault="00D61988" w:rsidP="00D61988">
      <w:pPr>
        <w:pStyle w:val="rvps2"/>
        <w:spacing w:before="0" w:beforeAutospacing="0" w:after="115" w:afterAutospacing="0"/>
        <w:ind w:firstLine="346"/>
        <w:jc w:val="both"/>
        <w:rPr>
          <w:sz w:val="28"/>
          <w:szCs w:val="28"/>
          <w:lang w:val="uk-UA"/>
        </w:rPr>
      </w:pPr>
      <w:bookmarkStart w:id="72" w:name="n304"/>
      <w:bookmarkStart w:id="73" w:name="n209"/>
      <w:bookmarkEnd w:id="72"/>
      <w:bookmarkEnd w:id="73"/>
      <w:r w:rsidRPr="00D61988">
        <w:rPr>
          <w:sz w:val="28"/>
          <w:szCs w:val="28"/>
          <w:lang w:val="uk-UA"/>
        </w:rPr>
        <w:t>строки надання адміністративних послуг;</w:t>
      </w:r>
    </w:p>
    <w:p w:rsidR="00D61988" w:rsidRPr="00D61988" w:rsidRDefault="00D61988" w:rsidP="00D61988">
      <w:pPr>
        <w:pStyle w:val="rvps2"/>
        <w:spacing w:before="0" w:beforeAutospacing="0" w:after="115" w:afterAutospacing="0"/>
        <w:ind w:firstLine="346"/>
        <w:jc w:val="both"/>
        <w:rPr>
          <w:sz w:val="28"/>
          <w:szCs w:val="28"/>
          <w:lang w:val="uk-UA"/>
        </w:rPr>
      </w:pPr>
      <w:bookmarkStart w:id="74" w:name="n210"/>
      <w:bookmarkEnd w:id="74"/>
      <w:r w:rsidRPr="00D61988">
        <w:rPr>
          <w:sz w:val="28"/>
          <w:szCs w:val="28"/>
          <w:lang w:val="uk-UA"/>
        </w:rPr>
        <w:t>бланки заяв та інших документів, необхідних для звернення за отриманням адміністративних послуг, а також зразки їх заповнення;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75" w:name="n211"/>
      <w:bookmarkEnd w:id="75"/>
      <w:r w:rsidRPr="00D61988">
        <w:rPr>
          <w:sz w:val="28"/>
          <w:szCs w:val="28"/>
          <w:lang w:val="uk-UA"/>
        </w:rPr>
        <w:t>платіжні реквізити для оплати платних адміністративних послуг;</w:t>
      </w:r>
    </w:p>
    <w:p w:rsidR="00D61988" w:rsidRPr="00D61988" w:rsidRDefault="00D61988" w:rsidP="00D61988">
      <w:pPr>
        <w:pStyle w:val="rvps2"/>
        <w:spacing w:before="0" w:beforeAutospacing="0" w:after="115" w:afterAutospacing="0"/>
        <w:ind w:firstLine="346"/>
        <w:jc w:val="both"/>
        <w:rPr>
          <w:sz w:val="28"/>
          <w:szCs w:val="28"/>
          <w:lang w:val="uk-UA"/>
        </w:rPr>
      </w:pPr>
      <w:bookmarkStart w:id="76" w:name="n212"/>
      <w:bookmarkEnd w:id="76"/>
      <w:r w:rsidRPr="00D61988">
        <w:rPr>
          <w:sz w:val="28"/>
          <w:szCs w:val="28"/>
          <w:lang w:val="uk-UA"/>
        </w:rPr>
        <w:t>супутні послуги, які надаються в приміщенні центру;</w:t>
      </w:r>
    </w:p>
    <w:p w:rsidR="00D61988" w:rsidRPr="00D61988" w:rsidRDefault="00D61988" w:rsidP="00D61988">
      <w:pPr>
        <w:pStyle w:val="rvps2"/>
        <w:spacing w:before="0" w:beforeAutospacing="0" w:after="115" w:afterAutospacing="0"/>
        <w:ind w:firstLine="346"/>
        <w:jc w:val="both"/>
        <w:rPr>
          <w:sz w:val="28"/>
          <w:szCs w:val="28"/>
          <w:lang w:val="uk-UA"/>
        </w:rPr>
      </w:pPr>
      <w:bookmarkStart w:id="77" w:name="n213"/>
      <w:bookmarkEnd w:id="77"/>
      <w:r w:rsidRPr="00D61988">
        <w:rPr>
          <w:sz w:val="28"/>
          <w:szCs w:val="28"/>
          <w:lang w:val="uk-UA"/>
        </w:rPr>
        <w:t>прізвище, ім’я, по батькові керівника центру, контактні телефони, адресу електронної пошти;</w:t>
      </w:r>
    </w:p>
    <w:p w:rsidR="00D61988" w:rsidRPr="00D61988" w:rsidRDefault="00D61988" w:rsidP="00D61988">
      <w:pPr>
        <w:pStyle w:val="rvps2"/>
        <w:spacing w:before="0" w:beforeAutospacing="0" w:after="115" w:afterAutospacing="0"/>
        <w:ind w:firstLine="346"/>
        <w:jc w:val="both"/>
        <w:rPr>
          <w:sz w:val="28"/>
          <w:szCs w:val="28"/>
          <w:lang w:val="uk-UA"/>
        </w:rPr>
      </w:pPr>
      <w:bookmarkStart w:id="78" w:name="n214"/>
      <w:bookmarkStart w:id="79" w:name="n215"/>
      <w:bookmarkEnd w:id="78"/>
      <w:bookmarkEnd w:id="79"/>
      <w:r w:rsidRPr="00D61988">
        <w:rPr>
          <w:sz w:val="28"/>
          <w:szCs w:val="28"/>
          <w:lang w:val="uk-UA"/>
        </w:rPr>
        <w:t>користування автоматизованою системою керування чергою (у разі її наявності);</w:t>
      </w:r>
    </w:p>
    <w:p w:rsidR="00D61988" w:rsidRPr="00D61988" w:rsidRDefault="00D61988" w:rsidP="00D61988">
      <w:pPr>
        <w:pStyle w:val="rvps2"/>
        <w:spacing w:before="0" w:beforeAutospacing="0" w:after="115" w:afterAutospacing="0"/>
        <w:ind w:firstLine="346"/>
        <w:jc w:val="both"/>
        <w:rPr>
          <w:sz w:val="28"/>
          <w:szCs w:val="28"/>
          <w:lang w:val="uk-UA"/>
        </w:rPr>
      </w:pPr>
      <w:bookmarkStart w:id="80" w:name="n216"/>
      <w:bookmarkEnd w:id="80"/>
      <w:r w:rsidRPr="00D61988">
        <w:rPr>
          <w:sz w:val="28"/>
          <w:szCs w:val="28"/>
          <w:lang w:val="uk-UA"/>
        </w:rPr>
        <w:t>положення про центр;</w:t>
      </w:r>
    </w:p>
    <w:p w:rsidR="00D61988" w:rsidRPr="00D61988" w:rsidRDefault="00D61988" w:rsidP="00D61988">
      <w:pPr>
        <w:pStyle w:val="rvps2"/>
        <w:spacing w:before="0" w:beforeAutospacing="0" w:after="115" w:afterAutospacing="0"/>
        <w:ind w:firstLine="346"/>
        <w:jc w:val="both"/>
        <w:rPr>
          <w:sz w:val="28"/>
          <w:szCs w:val="28"/>
          <w:lang w:val="uk-UA"/>
        </w:rPr>
      </w:pPr>
      <w:bookmarkStart w:id="81" w:name="n217"/>
      <w:bookmarkEnd w:id="81"/>
      <w:r w:rsidRPr="00D61988">
        <w:rPr>
          <w:sz w:val="28"/>
          <w:szCs w:val="28"/>
          <w:lang w:val="uk-UA"/>
        </w:rPr>
        <w:t>регламент центру;</w:t>
      </w:r>
    </w:p>
    <w:p w:rsidR="00D61988" w:rsidRPr="00D61988" w:rsidRDefault="00D61988" w:rsidP="00D61988">
      <w:pPr>
        <w:pStyle w:val="rvps2"/>
        <w:spacing w:before="0" w:beforeAutospacing="0" w:after="115" w:afterAutospacing="0"/>
        <w:ind w:firstLine="346"/>
        <w:jc w:val="both"/>
        <w:rPr>
          <w:sz w:val="28"/>
          <w:szCs w:val="28"/>
          <w:lang w:val="uk-UA"/>
        </w:rPr>
      </w:pPr>
      <w:bookmarkStart w:id="82" w:name="n332"/>
      <w:bookmarkEnd w:id="82"/>
      <w:r w:rsidRPr="00D61988">
        <w:rPr>
          <w:sz w:val="28"/>
          <w:szCs w:val="28"/>
          <w:lang w:val="uk-UA"/>
        </w:rPr>
        <w:t>графік прийому суб’єктів звернення посадовими особами органу, що утворив центр (у разі проведення такого прийому в приміщеннях центру, у приміщеннях, де розміщені віддалені робочі місця адміністраторів).</w:t>
      </w:r>
    </w:p>
    <w:p w:rsidR="00D61988" w:rsidRPr="00D61988" w:rsidRDefault="00D61988" w:rsidP="00D61988">
      <w:pPr>
        <w:pStyle w:val="rvps2"/>
        <w:spacing w:before="0" w:beforeAutospacing="0" w:after="115" w:afterAutospacing="0"/>
        <w:ind w:firstLine="346"/>
        <w:jc w:val="both"/>
        <w:rPr>
          <w:sz w:val="28"/>
          <w:szCs w:val="28"/>
          <w:lang w:val="uk-UA"/>
        </w:rPr>
      </w:pPr>
      <w:bookmarkStart w:id="83" w:name="n333"/>
      <w:bookmarkStart w:id="84" w:name="n218"/>
      <w:bookmarkEnd w:id="83"/>
      <w:bookmarkEnd w:id="84"/>
      <w:r w:rsidRPr="00D61988">
        <w:rPr>
          <w:sz w:val="28"/>
          <w:szCs w:val="28"/>
          <w:lang w:val="uk-UA"/>
        </w:rPr>
        <w:t>13. Перелік адміністративних послуг, які надаються через центр, віддалені робочі місця адміністраторів (в разі їх утворення), розміщується у доступному та зручному для суб’єктів звернення місці.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D61988" w:rsidRPr="00D61988" w:rsidRDefault="00D61988" w:rsidP="00D61988">
      <w:pPr>
        <w:pStyle w:val="rvps2"/>
        <w:spacing w:before="0" w:beforeAutospacing="0" w:after="115" w:afterAutospacing="0"/>
        <w:ind w:firstLine="346"/>
        <w:jc w:val="both"/>
        <w:rPr>
          <w:sz w:val="28"/>
          <w:szCs w:val="28"/>
          <w:lang w:val="uk-UA"/>
        </w:rPr>
      </w:pPr>
      <w:bookmarkStart w:id="85" w:name="n336"/>
      <w:bookmarkEnd w:id="85"/>
      <w:r w:rsidRPr="00D61988">
        <w:rPr>
          <w:sz w:val="28"/>
          <w:szCs w:val="28"/>
          <w:lang w:val="uk-UA"/>
        </w:rPr>
        <w:t>Перелік адміністративних послуг, які надаються через віддалені робочі місця адміністраторів (у разі їх утворення), затверджується органом, що утворив центр, з урахуванням потреб суб’єктів звернення.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86" w:name="n334"/>
      <w:bookmarkStart w:id="87" w:name="n219"/>
      <w:bookmarkEnd w:id="86"/>
      <w:bookmarkEnd w:id="87"/>
      <w:r w:rsidRPr="00D61988">
        <w:rPr>
          <w:sz w:val="28"/>
          <w:szCs w:val="28"/>
          <w:lang w:val="uk-UA"/>
        </w:rPr>
        <w:t xml:space="preserve">14. Бланки заяв, необхідні для замовлення адміністративних послуг надаються адміністраторами центру  або на </w:t>
      </w:r>
      <w:proofErr w:type="spellStart"/>
      <w:r w:rsidRPr="00D61988">
        <w:rPr>
          <w:sz w:val="28"/>
          <w:szCs w:val="28"/>
          <w:lang w:val="uk-UA"/>
        </w:rPr>
        <w:t>веб-сайті</w:t>
      </w:r>
      <w:proofErr w:type="spellEnd"/>
      <w:r w:rsidRPr="00D61988">
        <w:rPr>
          <w:sz w:val="28"/>
          <w:szCs w:val="28"/>
          <w:lang w:val="uk-UA"/>
        </w:rPr>
        <w:t xml:space="preserve"> центру (</w:t>
      </w:r>
      <w:proofErr w:type="spellStart"/>
      <w:r w:rsidRPr="00D61988">
        <w:rPr>
          <w:sz w:val="28"/>
          <w:szCs w:val="28"/>
          <w:lang w:val="uk-UA"/>
        </w:rPr>
        <w:t>веб-сайті</w:t>
      </w:r>
      <w:proofErr w:type="spellEnd"/>
      <w:r w:rsidRPr="00D61988">
        <w:rPr>
          <w:sz w:val="28"/>
          <w:szCs w:val="28"/>
          <w:lang w:val="uk-UA"/>
        </w:rPr>
        <w:t xml:space="preserve"> органу, що утворив центр).</w:t>
      </w:r>
    </w:p>
    <w:p w:rsidR="00D61988" w:rsidRPr="00D61988" w:rsidRDefault="00D61988" w:rsidP="00D61988">
      <w:pPr>
        <w:pStyle w:val="rvps2"/>
        <w:spacing w:before="0" w:beforeAutospacing="0" w:after="115" w:afterAutospacing="0"/>
        <w:ind w:firstLine="346"/>
        <w:jc w:val="both"/>
        <w:rPr>
          <w:sz w:val="28"/>
          <w:szCs w:val="28"/>
          <w:lang w:val="uk-UA"/>
        </w:rPr>
      </w:pPr>
      <w:bookmarkStart w:id="88" w:name="n337"/>
      <w:bookmarkStart w:id="89" w:name="n220"/>
      <w:bookmarkEnd w:id="88"/>
      <w:bookmarkEnd w:id="89"/>
      <w:r w:rsidRPr="00D61988">
        <w:rPr>
          <w:sz w:val="28"/>
          <w:szCs w:val="28"/>
          <w:lang w:val="uk-UA"/>
        </w:rPr>
        <w:t xml:space="preserve">15. Особам з інвалідністю та іншим </w:t>
      </w:r>
      <w:proofErr w:type="spellStart"/>
      <w:r w:rsidRPr="00D61988">
        <w:rPr>
          <w:sz w:val="28"/>
          <w:szCs w:val="28"/>
          <w:lang w:val="uk-UA"/>
        </w:rPr>
        <w:t>маломобільним</w:t>
      </w:r>
      <w:proofErr w:type="spellEnd"/>
      <w:r w:rsidRPr="00D61988">
        <w:rPr>
          <w:sz w:val="28"/>
          <w:szCs w:val="28"/>
          <w:lang w:val="uk-UA"/>
        </w:rPr>
        <w:t xml:space="preserve">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w:t>
      </w:r>
      <w:proofErr w:type="spellStart"/>
      <w:r w:rsidRPr="00D61988">
        <w:rPr>
          <w:sz w:val="28"/>
          <w:szCs w:val="28"/>
          <w:lang w:val="uk-UA"/>
        </w:rPr>
        <w:t>Брайля</w:t>
      </w:r>
      <w:proofErr w:type="spellEnd"/>
      <w:r w:rsidRPr="00D61988">
        <w:rPr>
          <w:sz w:val="28"/>
          <w:szCs w:val="28"/>
          <w:lang w:val="uk-UA"/>
        </w:rPr>
        <w:t xml:space="preserve">. У разі можливості на інформаційних терміналах розміщується голосова інформація та </w:t>
      </w:r>
      <w:r w:rsidRPr="00D61988">
        <w:rPr>
          <w:sz w:val="28"/>
          <w:szCs w:val="28"/>
          <w:lang w:val="uk-UA"/>
        </w:rPr>
        <w:lastRenderedPageBreak/>
        <w:t xml:space="preserve">відеоінформація, а також здійснюється інформування в інший спосіб, який є зручним для осіб з інвалідністю, зокрема осіб з порушеннями слуху, зору, та інших </w:t>
      </w:r>
      <w:proofErr w:type="spellStart"/>
      <w:r w:rsidRPr="00D61988">
        <w:rPr>
          <w:sz w:val="28"/>
          <w:szCs w:val="28"/>
          <w:lang w:val="uk-UA"/>
        </w:rPr>
        <w:t>маломобільних</w:t>
      </w:r>
      <w:proofErr w:type="spellEnd"/>
      <w:r w:rsidRPr="00D61988">
        <w:rPr>
          <w:sz w:val="28"/>
          <w:szCs w:val="28"/>
          <w:lang w:val="uk-UA"/>
        </w:rPr>
        <w:t xml:space="preserve"> груп населення.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90" w:name="n339"/>
      <w:bookmarkEnd w:id="90"/>
      <w:r w:rsidRPr="00D61988">
        <w:rPr>
          <w:sz w:val="28"/>
          <w:szCs w:val="28"/>
          <w:lang w:val="uk-UA"/>
        </w:rPr>
        <w:t>Для забезпечення надання адміністративних послуг суб’єктам звернення, які є глухими, німими або глухонімими, до роботи центру може залучатися перекладач жестової мови.</w:t>
      </w:r>
    </w:p>
    <w:p w:rsidR="00D61988" w:rsidRPr="00D61988" w:rsidRDefault="00D61988" w:rsidP="00D61988">
      <w:pPr>
        <w:pStyle w:val="rvps2"/>
        <w:spacing w:before="0" w:beforeAutospacing="0" w:after="115" w:afterAutospacing="0"/>
        <w:ind w:firstLine="346"/>
        <w:jc w:val="both"/>
        <w:rPr>
          <w:sz w:val="28"/>
          <w:szCs w:val="28"/>
          <w:lang w:val="uk-UA"/>
        </w:rPr>
      </w:pPr>
      <w:bookmarkStart w:id="91" w:name="n338"/>
      <w:bookmarkStart w:id="92" w:name="n221"/>
      <w:bookmarkEnd w:id="91"/>
      <w:bookmarkEnd w:id="92"/>
      <w:r w:rsidRPr="00D61988">
        <w:rPr>
          <w:sz w:val="28"/>
          <w:szCs w:val="28"/>
          <w:lang w:val="uk-UA"/>
        </w:rPr>
        <w:t>16. На основі узгоджених рішень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D61988" w:rsidRPr="00D61988" w:rsidRDefault="00D61988" w:rsidP="00D61988">
      <w:pPr>
        <w:pStyle w:val="rvps7"/>
        <w:spacing w:before="115" w:beforeAutospacing="0" w:after="115" w:afterAutospacing="0"/>
        <w:ind w:left="346" w:right="346"/>
        <w:jc w:val="center"/>
        <w:rPr>
          <w:sz w:val="28"/>
          <w:szCs w:val="28"/>
          <w:lang w:val="uk-UA"/>
        </w:rPr>
      </w:pPr>
      <w:bookmarkStart w:id="93" w:name="n306"/>
      <w:bookmarkStart w:id="94" w:name="n222"/>
      <w:bookmarkEnd w:id="93"/>
      <w:bookmarkEnd w:id="94"/>
      <w:r w:rsidRPr="00D61988">
        <w:rPr>
          <w:rStyle w:val="rvts15"/>
          <w:b/>
          <w:bCs/>
          <w:sz w:val="28"/>
          <w:szCs w:val="28"/>
          <w:lang w:val="uk-UA"/>
        </w:rPr>
        <w:t>Інформаційна та технологічна картки адміністративних послуг</w:t>
      </w:r>
    </w:p>
    <w:p w:rsidR="00D61988" w:rsidRPr="00D61988" w:rsidRDefault="00D61988" w:rsidP="00D61988">
      <w:pPr>
        <w:pStyle w:val="rvps2"/>
        <w:spacing w:before="0" w:beforeAutospacing="0" w:after="115" w:afterAutospacing="0"/>
        <w:ind w:firstLine="346"/>
        <w:jc w:val="both"/>
        <w:rPr>
          <w:sz w:val="28"/>
          <w:szCs w:val="28"/>
          <w:lang w:val="uk-UA"/>
        </w:rPr>
      </w:pPr>
      <w:bookmarkStart w:id="95" w:name="n223"/>
      <w:bookmarkEnd w:id="95"/>
      <w:r w:rsidRPr="00D61988">
        <w:rPr>
          <w:sz w:val="28"/>
          <w:szCs w:val="28"/>
          <w:lang w:val="uk-UA"/>
        </w:rPr>
        <w:t>17. Орган, що утворив центр, а також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rsidR="00D61988" w:rsidRPr="00D61988" w:rsidRDefault="00D61988" w:rsidP="00D61988">
      <w:pPr>
        <w:pStyle w:val="rvps2"/>
        <w:spacing w:before="0" w:beforeAutospacing="0" w:after="115" w:afterAutospacing="0"/>
        <w:ind w:firstLine="346"/>
        <w:jc w:val="both"/>
        <w:rPr>
          <w:sz w:val="28"/>
          <w:szCs w:val="28"/>
          <w:lang w:val="uk-UA"/>
        </w:rPr>
      </w:pPr>
      <w:bookmarkStart w:id="96" w:name="n224"/>
      <w:bookmarkEnd w:id="96"/>
      <w:r w:rsidRPr="00D61988">
        <w:rPr>
          <w:sz w:val="28"/>
          <w:szCs w:val="28"/>
          <w:lang w:val="uk-UA"/>
        </w:rPr>
        <w:t>18. У разі внесення змін до законодавства щодо надання адміністративної послуги суб’єкт її надання своєчасно інформує про це орган, що утворив центр, а також керівника центру, готує пропозиції щодо внесення змін до інформаційних та/або технологічних карток згідно із законодавством.</w:t>
      </w:r>
    </w:p>
    <w:p w:rsidR="00D61988" w:rsidRPr="00D61988" w:rsidRDefault="00D61988" w:rsidP="00D61988">
      <w:pPr>
        <w:pStyle w:val="rvps7"/>
        <w:spacing w:before="115" w:beforeAutospacing="0" w:after="115" w:afterAutospacing="0"/>
        <w:ind w:left="346" w:right="346"/>
        <w:jc w:val="center"/>
        <w:rPr>
          <w:sz w:val="28"/>
          <w:szCs w:val="28"/>
          <w:lang w:val="uk-UA"/>
        </w:rPr>
      </w:pPr>
      <w:bookmarkStart w:id="97" w:name="n225"/>
      <w:bookmarkEnd w:id="97"/>
      <w:r w:rsidRPr="00D61988">
        <w:rPr>
          <w:rStyle w:val="rvts15"/>
          <w:b/>
          <w:bCs/>
          <w:sz w:val="28"/>
          <w:szCs w:val="28"/>
          <w:lang w:val="uk-UA"/>
        </w:rPr>
        <w:t>Робота інформаційного підрозділу центру</w:t>
      </w:r>
    </w:p>
    <w:p w:rsidR="00D61988" w:rsidRPr="00D61988" w:rsidRDefault="00D61988" w:rsidP="00D61988">
      <w:pPr>
        <w:pStyle w:val="rvps2"/>
        <w:spacing w:before="0" w:beforeAutospacing="0" w:after="115" w:afterAutospacing="0"/>
        <w:ind w:firstLine="346"/>
        <w:jc w:val="both"/>
        <w:rPr>
          <w:sz w:val="28"/>
          <w:szCs w:val="28"/>
          <w:lang w:val="uk-UA"/>
        </w:rPr>
      </w:pPr>
      <w:bookmarkStart w:id="98" w:name="n226"/>
      <w:bookmarkEnd w:id="98"/>
      <w:r w:rsidRPr="00D61988">
        <w:rPr>
          <w:sz w:val="28"/>
          <w:szCs w:val="28"/>
          <w:lang w:val="uk-UA"/>
        </w:rPr>
        <w:t>19. 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центру та порядку прийому суб’єктів звернення у центрі може утворюватися інформаційний підрозділ.</w:t>
      </w:r>
    </w:p>
    <w:p w:rsidR="00D61988" w:rsidRPr="00D61988" w:rsidRDefault="00D61988" w:rsidP="00D61988">
      <w:pPr>
        <w:pStyle w:val="rvps2"/>
        <w:spacing w:before="0" w:beforeAutospacing="0" w:after="115" w:afterAutospacing="0"/>
        <w:ind w:firstLine="346"/>
        <w:jc w:val="both"/>
        <w:rPr>
          <w:sz w:val="28"/>
          <w:szCs w:val="28"/>
          <w:lang w:val="uk-UA"/>
        </w:rPr>
      </w:pPr>
      <w:bookmarkStart w:id="99" w:name="n227"/>
      <w:bookmarkEnd w:id="99"/>
      <w:r w:rsidRPr="00D61988">
        <w:rPr>
          <w:sz w:val="28"/>
          <w:szCs w:val="28"/>
          <w:lang w:val="uk-UA"/>
        </w:rPr>
        <w:t>Інформаційний підрозділ центру також:</w:t>
      </w:r>
    </w:p>
    <w:p w:rsidR="00D61988" w:rsidRPr="00D61988" w:rsidRDefault="00D61988" w:rsidP="00D61988">
      <w:pPr>
        <w:pStyle w:val="rvps2"/>
        <w:spacing w:before="0" w:beforeAutospacing="0" w:after="115" w:afterAutospacing="0"/>
        <w:ind w:firstLine="346"/>
        <w:jc w:val="both"/>
        <w:rPr>
          <w:sz w:val="28"/>
          <w:szCs w:val="28"/>
          <w:lang w:val="uk-UA"/>
        </w:rPr>
      </w:pPr>
      <w:bookmarkStart w:id="100" w:name="n228"/>
      <w:bookmarkEnd w:id="100"/>
      <w:r w:rsidRPr="00D61988">
        <w:rPr>
          <w:sz w:val="28"/>
          <w:szCs w:val="28"/>
          <w:lang w:val="uk-UA"/>
        </w:rPr>
        <w:t>інформує за усним клопотанням суб’єкта звернення про належність порушеного ним питання до компетенції центру;</w:t>
      </w:r>
    </w:p>
    <w:p w:rsidR="00D61988" w:rsidRPr="00D61988" w:rsidRDefault="00D61988" w:rsidP="00D61988">
      <w:pPr>
        <w:pStyle w:val="rvps2"/>
        <w:spacing w:before="0" w:beforeAutospacing="0" w:after="115" w:afterAutospacing="0"/>
        <w:ind w:firstLine="346"/>
        <w:jc w:val="both"/>
        <w:rPr>
          <w:sz w:val="28"/>
          <w:szCs w:val="28"/>
          <w:lang w:val="uk-UA"/>
        </w:rPr>
      </w:pPr>
      <w:bookmarkStart w:id="101" w:name="n229"/>
      <w:bookmarkEnd w:id="101"/>
      <w:r w:rsidRPr="00D61988">
        <w:rPr>
          <w:sz w:val="28"/>
          <w:szCs w:val="28"/>
          <w:lang w:val="uk-UA"/>
        </w:rPr>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D61988" w:rsidRPr="00D61988" w:rsidRDefault="00D61988" w:rsidP="00D61988">
      <w:pPr>
        <w:pStyle w:val="rvps2"/>
        <w:spacing w:before="0" w:beforeAutospacing="0" w:after="115" w:afterAutospacing="0"/>
        <w:ind w:firstLine="346"/>
        <w:jc w:val="both"/>
        <w:rPr>
          <w:sz w:val="28"/>
          <w:szCs w:val="28"/>
          <w:lang w:val="uk-UA"/>
        </w:rPr>
      </w:pPr>
      <w:bookmarkStart w:id="102" w:name="n230"/>
      <w:bookmarkEnd w:id="102"/>
      <w:r w:rsidRPr="00D61988">
        <w:rPr>
          <w:sz w:val="28"/>
          <w:szCs w:val="28"/>
          <w:lang w:val="uk-UA"/>
        </w:rPr>
        <w:t>надає іншу інформацію та допомогу, що необхідні суб’єктам звернення до прийому їх адміністратором.</w:t>
      </w:r>
    </w:p>
    <w:p w:rsidR="00D61988" w:rsidRPr="00D61988" w:rsidRDefault="00D61988" w:rsidP="00D61988">
      <w:pPr>
        <w:pStyle w:val="rvps2"/>
        <w:spacing w:before="0" w:beforeAutospacing="0" w:after="115" w:afterAutospacing="0"/>
        <w:ind w:firstLine="346"/>
        <w:jc w:val="both"/>
        <w:rPr>
          <w:sz w:val="28"/>
          <w:szCs w:val="28"/>
          <w:lang w:val="uk-UA"/>
        </w:rPr>
      </w:pPr>
      <w:bookmarkStart w:id="103" w:name="n231"/>
      <w:bookmarkEnd w:id="103"/>
      <w:r w:rsidRPr="00D61988">
        <w:rPr>
          <w:sz w:val="28"/>
          <w:szCs w:val="28"/>
          <w:lang w:val="uk-UA"/>
        </w:rPr>
        <w:t xml:space="preserve">20. Орган, що утворив центр, створює та забезпечує роботу </w:t>
      </w:r>
      <w:proofErr w:type="spellStart"/>
      <w:r w:rsidRPr="00D61988">
        <w:rPr>
          <w:sz w:val="28"/>
          <w:szCs w:val="28"/>
          <w:lang w:val="uk-UA"/>
        </w:rPr>
        <w:t>веб-сайту</w:t>
      </w:r>
      <w:proofErr w:type="spellEnd"/>
      <w:r w:rsidRPr="00D61988">
        <w:rPr>
          <w:sz w:val="28"/>
          <w:szCs w:val="28"/>
          <w:lang w:val="uk-UA"/>
        </w:rPr>
        <w:t xml:space="preserve"> центру або окремого розділу на своєму </w:t>
      </w:r>
      <w:proofErr w:type="spellStart"/>
      <w:r w:rsidRPr="00D61988">
        <w:rPr>
          <w:sz w:val="28"/>
          <w:szCs w:val="28"/>
          <w:lang w:val="uk-UA"/>
        </w:rPr>
        <w:t>веб-сайті</w:t>
      </w:r>
      <w:proofErr w:type="spellEnd"/>
      <w:r w:rsidRPr="00D61988">
        <w:rPr>
          <w:sz w:val="28"/>
          <w:szCs w:val="28"/>
          <w:lang w:val="uk-UA"/>
        </w:rPr>
        <w:t>, де розміщується інформація, зазначена в </w:t>
      </w:r>
      <w:hyperlink r:id="rId7" w:anchor="n205" w:history="1">
        <w:r w:rsidRPr="00D61988">
          <w:rPr>
            <w:rStyle w:val="a7"/>
            <w:sz w:val="28"/>
            <w:szCs w:val="28"/>
            <w:lang w:val="uk-UA"/>
          </w:rPr>
          <w:t>пункті 12</w:t>
        </w:r>
      </w:hyperlink>
      <w:r w:rsidRPr="00D61988">
        <w:rPr>
          <w:sz w:val="28"/>
          <w:szCs w:val="28"/>
          <w:lang w:val="uk-UA"/>
        </w:rPr>
        <w:t> цього регламенту, а також відомості про місце розташування центру (його  віддалених робочих місць адміністраторів (в разі їх утворення), найближчі зупинки громадського транспорту, під’їзні шляхи, місця паркування, інша корисна для суб’єктів звернення інформація.</w:t>
      </w:r>
    </w:p>
    <w:p w:rsidR="00D61988" w:rsidRPr="00D61988" w:rsidRDefault="00D61988" w:rsidP="00D61988">
      <w:pPr>
        <w:pStyle w:val="rvps2"/>
        <w:spacing w:before="0" w:beforeAutospacing="0" w:after="115" w:afterAutospacing="0"/>
        <w:ind w:firstLine="346"/>
        <w:jc w:val="both"/>
        <w:rPr>
          <w:sz w:val="28"/>
          <w:szCs w:val="28"/>
          <w:lang w:val="uk-UA"/>
        </w:rPr>
      </w:pPr>
      <w:bookmarkStart w:id="104" w:name="n307"/>
      <w:bookmarkStart w:id="105" w:name="n232"/>
      <w:bookmarkEnd w:id="104"/>
      <w:bookmarkEnd w:id="105"/>
      <w:r w:rsidRPr="00D61988">
        <w:rPr>
          <w:sz w:val="28"/>
          <w:szCs w:val="28"/>
          <w:lang w:val="uk-UA"/>
        </w:rPr>
        <w:lastRenderedPageBreak/>
        <w:t xml:space="preserve">21. Інформація, яка розміщується в приміщенні центру та на </w:t>
      </w:r>
      <w:proofErr w:type="spellStart"/>
      <w:r w:rsidRPr="00D61988">
        <w:rPr>
          <w:sz w:val="28"/>
          <w:szCs w:val="28"/>
          <w:lang w:val="uk-UA"/>
        </w:rPr>
        <w:t>веб-сайті</w:t>
      </w:r>
      <w:proofErr w:type="spellEnd"/>
      <w:r w:rsidRPr="00D61988">
        <w:rPr>
          <w:sz w:val="28"/>
          <w:szCs w:val="28"/>
          <w:lang w:val="uk-UA"/>
        </w:rPr>
        <w:t xml:space="preserve"> є актуальною і вичерпною.</w:t>
      </w:r>
    </w:p>
    <w:p w:rsidR="00D61988" w:rsidRPr="00D61988" w:rsidRDefault="00D61988" w:rsidP="00D61988">
      <w:pPr>
        <w:pStyle w:val="rvps2"/>
        <w:spacing w:before="0" w:beforeAutospacing="0" w:after="115" w:afterAutospacing="0"/>
        <w:ind w:firstLine="346"/>
        <w:jc w:val="both"/>
        <w:rPr>
          <w:sz w:val="28"/>
          <w:szCs w:val="28"/>
          <w:lang w:val="uk-UA"/>
        </w:rPr>
      </w:pPr>
      <w:bookmarkStart w:id="106" w:name="n233"/>
      <w:bookmarkEnd w:id="106"/>
      <w:r w:rsidRPr="00D61988">
        <w:rPr>
          <w:sz w:val="28"/>
          <w:szCs w:val="28"/>
          <w:lang w:val="uk-UA"/>
        </w:rPr>
        <w:t xml:space="preserve">Інформація на </w:t>
      </w:r>
      <w:proofErr w:type="spellStart"/>
      <w:r w:rsidRPr="00D61988">
        <w:rPr>
          <w:sz w:val="28"/>
          <w:szCs w:val="28"/>
          <w:lang w:val="uk-UA"/>
        </w:rPr>
        <w:t>веб-сайті</w:t>
      </w:r>
      <w:proofErr w:type="spellEnd"/>
      <w:r w:rsidRPr="00D61988">
        <w:rPr>
          <w:sz w:val="28"/>
          <w:szCs w:val="28"/>
          <w:lang w:val="uk-UA"/>
        </w:rPr>
        <w:t xml:space="preserve"> центру є зручною для пошуку та копіювання.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107" w:name="n308"/>
      <w:bookmarkStart w:id="108" w:name="n234"/>
      <w:bookmarkEnd w:id="107"/>
      <w:bookmarkEnd w:id="108"/>
      <w:r w:rsidRPr="00D61988">
        <w:rPr>
          <w:sz w:val="28"/>
          <w:szCs w:val="28"/>
          <w:lang w:val="uk-UA"/>
        </w:rPr>
        <w:t>22. Суб’єктам звернення, які звернулися до центру (або до адміністраторів, що працюють на віддалених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звернення спосіб.</w:t>
      </w:r>
    </w:p>
    <w:p w:rsidR="00D61988" w:rsidRPr="00D61988" w:rsidRDefault="00D61988" w:rsidP="00D61988">
      <w:pPr>
        <w:pStyle w:val="rvps7"/>
        <w:spacing w:before="115" w:beforeAutospacing="0" w:after="115" w:afterAutospacing="0"/>
        <w:ind w:left="346" w:right="346"/>
        <w:jc w:val="center"/>
        <w:rPr>
          <w:sz w:val="28"/>
          <w:szCs w:val="28"/>
          <w:lang w:val="uk-UA"/>
        </w:rPr>
      </w:pPr>
      <w:bookmarkStart w:id="109" w:name="n340"/>
      <w:bookmarkStart w:id="110" w:name="n235"/>
      <w:bookmarkEnd w:id="109"/>
      <w:bookmarkEnd w:id="110"/>
      <w:r w:rsidRPr="00D61988">
        <w:rPr>
          <w:rStyle w:val="rvts15"/>
          <w:b/>
          <w:bCs/>
          <w:sz w:val="28"/>
          <w:szCs w:val="28"/>
          <w:lang w:val="uk-UA"/>
        </w:rPr>
        <w:t>Керування чергою в центрі</w:t>
      </w:r>
    </w:p>
    <w:p w:rsidR="00D61988" w:rsidRPr="00D61988" w:rsidRDefault="00D61988" w:rsidP="00D61988">
      <w:pPr>
        <w:pStyle w:val="rvps2"/>
        <w:spacing w:before="0" w:beforeAutospacing="0" w:after="115" w:afterAutospacing="0"/>
        <w:ind w:firstLine="346"/>
        <w:jc w:val="both"/>
        <w:rPr>
          <w:sz w:val="28"/>
          <w:szCs w:val="28"/>
          <w:lang w:val="uk-UA"/>
        </w:rPr>
      </w:pPr>
      <w:bookmarkStart w:id="111" w:name="n236"/>
      <w:bookmarkEnd w:id="111"/>
      <w:r w:rsidRPr="00D61988">
        <w:rPr>
          <w:sz w:val="28"/>
          <w:szCs w:val="28"/>
          <w:lang w:val="uk-UA"/>
        </w:rPr>
        <w:t>23. З метою забезпечення зручності та оперативності обслуговування суб’єктів звернення у центрі (на віддалених робочих місцях адміністраторів) вживаються заходи для запобігання утворенню черги, а у разі її утворення - для керування чергою.</w:t>
      </w:r>
    </w:p>
    <w:p w:rsidR="00D61988" w:rsidRPr="00D61988" w:rsidRDefault="00D61988" w:rsidP="00D61988">
      <w:pPr>
        <w:pStyle w:val="rvps2"/>
        <w:spacing w:before="0" w:beforeAutospacing="0" w:after="115" w:afterAutospacing="0"/>
        <w:ind w:firstLine="346"/>
        <w:jc w:val="both"/>
        <w:rPr>
          <w:sz w:val="28"/>
          <w:szCs w:val="28"/>
          <w:lang w:val="uk-UA"/>
        </w:rPr>
      </w:pPr>
      <w:bookmarkStart w:id="112" w:name="n341"/>
      <w:bookmarkStart w:id="113" w:name="n237"/>
      <w:bookmarkEnd w:id="112"/>
      <w:bookmarkEnd w:id="113"/>
      <w:r w:rsidRPr="00D61988">
        <w:rPr>
          <w:sz w:val="28"/>
          <w:szCs w:val="28"/>
          <w:lang w:val="uk-UA"/>
        </w:rPr>
        <w:t>24. 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rsidR="00D61988" w:rsidRPr="00D61988" w:rsidRDefault="00D61988" w:rsidP="00D61988">
      <w:pPr>
        <w:pStyle w:val="rvps2"/>
        <w:spacing w:before="0" w:beforeAutospacing="0" w:after="115" w:afterAutospacing="0"/>
        <w:ind w:firstLine="346"/>
        <w:jc w:val="both"/>
        <w:rPr>
          <w:sz w:val="28"/>
          <w:szCs w:val="28"/>
          <w:lang w:val="uk-UA"/>
        </w:rPr>
      </w:pPr>
      <w:bookmarkStart w:id="114" w:name="n238"/>
      <w:bookmarkEnd w:id="114"/>
      <w:r w:rsidRPr="00D61988">
        <w:rPr>
          <w:sz w:val="28"/>
          <w:szCs w:val="28"/>
          <w:lang w:val="uk-UA"/>
        </w:rPr>
        <w:t xml:space="preserve">25. У центрі та його віддалених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центру, адміністраторів центру, що працюють на віддалених робочих місцях, з використанням телефонного зв’язку та/або електронної реєстрації на </w:t>
      </w:r>
      <w:proofErr w:type="spellStart"/>
      <w:r w:rsidRPr="00D61988">
        <w:rPr>
          <w:sz w:val="28"/>
          <w:szCs w:val="28"/>
          <w:lang w:val="uk-UA"/>
        </w:rPr>
        <w:t>веб-сайті</w:t>
      </w:r>
      <w:proofErr w:type="spellEnd"/>
      <w:r w:rsidRPr="00D61988">
        <w:rPr>
          <w:sz w:val="28"/>
          <w:szCs w:val="28"/>
          <w:lang w:val="uk-UA"/>
        </w:rPr>
        <w:t xml:space="preserve"> центру (сторінки на </w:t>
      </w:r>
      <w:proofErr w:type="spellStart"/>
      <w:r w:rsidRPr="00D61988">
        <w:rPr>
          <w:sz w:val="28"/>
          <w:szCs w:val="28"/>
          <w:lang w:val="uk-UA"/>
        </w:rPr>
        <w:t>веб-сайті</w:t>
      </w:r>
      <w:proofErr w:type="spellEnd"/>
      <w:r w:rsidRPr="00D61988">
        <w:rPr>
          <w:sz w:val="28"/>
          <w:szCs w:val="28"/>
          <w:lang w:val="uk-UA"/>
        </w:rPr>
        <w:t xml:space="preserve"> органу, що утворив центр) чи за допомогою Національної </w:t>
      </w:r>
      <w:proofErr w:type="spellStart"/>
      <w:r w:rsidRPr="00D61988">
        <w:rPr>
          <w:sz w:val="28"/>
          <w:szCs w:val="28"/>
          <w:lang w:val="uk-UA"/>
        </w:rPr>
        <w:t>веб-платформи</w:t>
      </w:r>
      <w:proofErr w:type="spellEnd"/>
      <w:r w:rsidRPr="00D61988">
        <w:rPr>
          <w:sz w:val="28"/>
          <w:szCs w:val="28"/>
          <w:lang w:val="uk-UA"/>
        </w:rPr>
        <w:t xml:space="preserve"> центрів надання адміністративних послуг. Прийом суб’єктів звернення, які зареєструвалися шляхом попереднього запису, здійснюється у визначені керівником центру години.</w:t>
      </w:r>
    </w:p>
    <w:p w:rsidR="00D61988" w:rsidRPr="00D61988" w:rsidRDefault="00D61988" w:rsidP="00D61988">
      <w:pPr>
        <w:pStyle w:val="rvps2"/>
        <w:spacing w:before="0" w:beforeAutospacing="0" w:after="115" w:afterAutospacing="0"/>
        <w:ind w:firstLine="346"/>
        <w:jc w:val="both"/>
        <w:rPr>
          <w:sz w:val="28"/>
          <w:szCs w:val="28"/>
          <w:lang w:val="uk-UA"/>
        </w:rPr>
      </w:pPr>
      <w:bookmarkStart w:id="115" w:name="n342"/>
      <w:bookmarkStart w:id="116" w:name="n239"/>
      <w:bookmarkEnd w:id="115"/>
      <w:bookmarkEnd w:id="116"/>
      <w:r w:rsidRPr="00D61988">
        <w:rPr>
          <w:sz w:val="28"/>
          <w:szCs w:val="28"/>
          <w:lang w:val="uk-UA"/>
        </w:rPr>
        <w:t>26. Центр може здійснювати керування чергою в інший спосіб, гарантуючи дотримання принципу рівності суб’єктів звернення.</w:t>
      </w:r>
    </w:p>
    <w:p w:rsidR="00D61988" w:rsidRPr="00D61988" w:rsidRDefault="00D61988" w:rsidP="00D61988">
      <w:pPr>
        <w:pStyle w:val="rvps7"/>
        <w:spacing w:before="115" w:beforeAutospacing="0" w:after="115" w:afterAutospacing="0"/>
        <w:ind w:left="346" w:right="346"/>
        <w:jc w:val="center"/>
        <w:rPr>
          <w:sz w:val="28"/>
          <w:szCs w:val="28"/>
          <w:lang w:val="uk-UA"/>
        </w:rPr>
      </w:pPr>
      <w:bookmarkStart w:id="117" w:name="n240"/>
      <w:bookmarkEnd w:id="117"/>
      <w:r w:rsidRPr="00D61988">
        <w:rPr>
          <w:rStyle w:val="rvts15"/>
          <w:b/>
          <w:bCs/>
          <w:sz w:val="28"/>
          <w:szCs w:val="28"/>
          <w:lang w:val="uk-UA"/>
        </w:rPr>
        <w:t>Прийняття заяви та інших документів у центрі</w:t>
      </w:r>
    </w:p>
    <w:p w:rsidR="00D61988" w:rsidRPr="00D61988" w:rsidRDefault="00D61988" w:rsidP="00D61988">
      <w:pPr>
        <w:pStyle w:val="rvps2"/>
        <w:spacing w:before="0" w:beforeAutospacing="0" w:after="115" w:afterAutospacing="0"/>
        <w:ind w:firstLine="346"/>
        <w:jc w:val="both"/>
        <w:rPr>
          <w:sz w:val="28"/>
          <w:szCs w:val="28"/>
          <w:lang w:val="uk-UA"/>
        </w:rPr>
      </w:pPr>
      <w:bookmarkStart w:id="118" w:name="n241"/>
      <w:bookmarkEnd w:id="118"/>
      <w:r w:rsidRPr="00D61988">
        <w:rPr>
          <w:sz w:val="28"/>
          <w:szCs w:val="28"/>
          <w:lang w:val="uk-UA"/>
        </w:rPr>
        <w:t>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його віддалених робочих місцях адміністраторів (в разі їх утворення).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119" w:name="n343"/>
      <w:bookmarkStart w:id="120" w:name="n311"/>
      <w:bookmarkEnd w:id="119"/>
      <w:bookmarkEnd w:id="120"/>
      <w:r w:rsidRPr="00D61988">
        <w:rPr>
          <w:sz w:val="28"/>
          <w:szCs w:val="28"/>
          <w:lang w:val="uk-UA"/>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D61988" w:rsidRPr="00D61988" w:rsidRDefault="00D61988" w:rsidP="00D61988">
      <w:pPr>
        <w:pStyle w:val="rvps2"/>
        <w:spacing w:before="0" w:beforeAutospacing="0" w:after="115" w:afterAutospacing="0"/>
        <w:ind w:firstLine="346"/>
        <w:jc w:val="both"/>
        <w:rPr>
          <w:sz w:val="28"/>
          <w:szCs w:val="28"/>
          <w:lang w:val="uk-UA"/>
        </w:rPr>
      </w:pPr>
      <w:bookmarkStart w:id="121" w:name="n313"/>
      <w:bookmarkStart w:id="122" w:name="n312"/>
      <w:bookmarkEnd w:id="121"/>
      <w:bookmarkEnd w:id="122"/>
      <w:r w:rsidRPr="00D61988">
        <w:rPr>
          <w:sz w:val="28"/>
          <w:szCs w:val="28"/>
          <w:lang w:val="uk-UA"/>
        </w:rPr>
        <w:lastRenderedPageBreak/>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D61988" w:rsidRPr="00D61988" w:rsidRDefault="00D61988" w:rsidP="00D61988">
      <w:pPr>
        <w:pStyle w:val="rvps2"/>
        <w:spacing w:before="0" w:beforeAutospacing="0" w:after="115" w:afterAutospacing="0"/>
        <w:ind w:firstLine="346"/>
        <w:jc w:val="both"/>
        <w:rPr>
          <w:sz w:val="28"/>
          <w:szCs w:val="28"/>
          <w:lang w:val="uk-UA"/>
        </w:rPr>
      </w:pPr>
      <w:bookmarkStart w:id="123" w:name="n310"/>
      <w:bookmarkStart w:id="124" w:name="n242"/>
      <w:bookmarkEnd w:id="123"/>
      <w:bookmarkEnd w:id="124"/>
      <w:r w:rsidRPr="00D61988">
        <w:rPr>
          <w:sz w:val="28"/>
          <w:szCs w:val="28"/>
          <w:lang w:val="uk-UA"/>
        </w:rPr>
        <w:t>28.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w:t>
      </w:r>
      <w:hyperlink r:id="rId8" w:tgtFrame="_blank" w:history="1">
        <w:r w:rsidRPr="00D61988">
          <w:rPr>
            <w:rStyle w:val="a7"/>
            <w:sz w:val="28"/>
            <w:szCs w:val="28"/>
            <w:lang w:val="uk-UA"/>
          </w:rPr>
          <w:t xml:space="preserve">Закону України </w:t>
        </w:r>
        <w:proofErr w:type="spellStart"/>
        <w:r w:rsidRPr="00D61988">
          <w:rPr>
            <w:rStyle w:val="a7"/>
            <w:sz w:val="28"/>
            <w:szCs w:val="28"/>
            <w:lang w:val="uk-UA"/>
          </w:rPr>
          <w:t>“Про</w:t>
        </w:r>
        <w:proofErr w:type="spellEnd"/>
        <w:r w:rsidRPr="00D61988">
          <w:rPr>
            <w:rStyle w:val="a7"/>
            <w:sz w:val="28"/>
            <w:szCs w:val="28"/>
            <w:lang w:val="uk-UA"/>
          </w:rPr>
          <w:t xml:space="preserve"> дозвільну систему у сфері господарської </w:t>
        </w:r>
        <w:proofErr w:type="spellStart"/>
        <w:r w:rsidRPr="00D61988">
          <w:rPr>
            <w:rStyle w:val="a7"/>
            <w:sz w:val="28"/>
            <w:szCs w:val="28"/>
            <w:lang w:val="uk-UA"/>
          </w:rPr>
          <w:t>діяльності”</w:t>
        </w:r>
        <w:proofErr w:type="spellEnd"/>
      </w:hyperlink>
      <w:r w:rsidRPr="00D61988">
        <w:rPr>
          <w:sz w:val="28"/>
          <w:szCs w:val="28"/>
          <w:lang w:val="uk-UA"/>
        </w:rPr>
        <w:t>.</w:t>
      </w:r>
    </w:p>
    <w:p w:rsidR="00D61988" w:rsidRPr="00D61988" w:rsidRDefault="00D61988" w:rsidP="00D61988">
      <w:pPr>
        <w:pStyle w:val="rvps2"/>
        <w:spacing w:before="0" w:beforeAutospacing="0" w:after="115" w:afterAutospacing="0"/>
        <w:ind w:firstLine="346"/>
        <w:jc w:val="both"/>
        <w:rPr>
          <w:sz w:val="28"/>
          <w:szCs w:val="28"/>
          <w:lang w:val="uk-UA"/>
        </w:rPr>
      </w:pPr>
      <w:bookmarkStart w:id="125" w:name="n344"/>
      <w:bookmarkStart w:id="126" w:name="n243"/>
      <w:bookmarkEnd w:id="125"/>
      <w:bookmarkEnd w:id="126"/>
      <w:r w:rsidRPr="00D61988">
        <w:rPr>
          <w:sz w:val="28"/>
          <w:szCs w:val="28"/>
          <w:lang w:val="uk-UA"/>
        </w:rPr>
        <w:t>29. Суб’єкт звернення має право подати вхідний пакет документів у центрі, його віддаленому 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D61988" w:rsidRPr="00D61988" w:rsidRDefault="00D61988" w:rsidP="00D61988">
      <w:pPr>
        <w:pStyle w:val="rvps2"/>
        <w:spacing w:before="0" w:beforeAutospacing="0" w:after="115" w:afterAutospacing="0"/>
        <w:ind w:firstLine="346"/>
        <w:jc w:val="both"/>
        <w:rPr>
          <w:sz w:val="28"/>
          <w:szCs w:val="28"/>
          <w:lang w:val="uk-UA"/>
        </w:rPr>
      </w:pPr>
      <w:bookmarkStart w:id="127" w:name="n315"/>
      <w:bookmarkEnd w:id="127"/>
      <w:r w:rsidRPr="00D61988">
        <w:rPr>
          <w:sz w:val="28"/>
          <w:szCs w:val="28"/>
          <w:lang w:val="uk-UA"/>
        </w:rPr>
        <w:t>Заява для отримання адміністративної послуги в електронній формі подається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128" w:name="n314"/>
      <w:bookmarkStart w:id="129" w:name="n244"/>
      <w:bookmarkEnd w:id="128"/>
      <w:bookmarkEnd w:id="129"/>
      <w:r w:rsidRPr="00D61988">
        <w:rPr>
          <w:sz w:val="28"/>
          <w:szCs w:val="28"/>
          <w:lang w:val="uk-UA"/>
        </w:rPr>
        <w:t xml:space="preserve"> 30.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bookmarkStart w:id="130" w:name="n316"/>
      <w:bookmarkEnd w:id="130"/>
    </w:p>
    <w:p w:rsidR="00D61988" w:rsidRPr="00D61988" w:rsidRDefault="00D61988" w:rsidP="00D61988">
      <w:pPr>
        <w:pStyle w:val="rvps2"/>
        <w:spacing w:before="0" w:beforeAutospacing="0" w:after="115" w:afterAutospacing="0"/>
        <w:ind w:firstLine="346"/>
        <w:jc w:val="both"/>
        <w:rPr>
          <w:sz w:val="28"/>
          <w:szCs w:val="28"/>
          <w:lang w:val="uk-UA"/>
        </w:rPr>
      </w:pPr>
      <w:bookmarkStart w:id="131" w:name="n245"/>
      <w:bookmarkEnd w:id="131"/>
      <w:r w:rsidRPr="00D61988">
        <w:rPr>
          <w:sz w:val="28"/>
          <w:szCs w:val="28"/>
          <w:lang w:val="uk-UA"/>
        </w:rPr>
        <w:t>31. Адміністратор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D61988" w:rsidRPr="00D61988" w:rsidRDefault="00D61988" w:rsidP="00D61988">
      <w:pPr>
        <w:pStyle w:val="rvps2"/>
        <w:spacing w:before="0" w:beforeAutospacing="0" w:after="115" w:afterAutospacing="0"/>
        <w:ind w:firstLine="346"/>
        <w:jc w:val="both"/>
        <w:rPr>
          <w:sz w:val="28"/>
          <w:szCs w:val="28"/>
          <w:lang w:val="uk-UA"/>
        </w:rPr>
      </w:pPr>
      <w:bookmarkStart w:id="132" w:name="n246"/>
      <w:bookmarkStart w:id="133" w:name="n247"/>
      <w:bookmarkEnd w:id="132"/>
      <w:bookmarkEnd w:id="133"/>
      <w:r w:rsidRPr="00D61988">
        <w:rPr>
          <w:sz w:val="28"/>
          <w:szCs w:val="28"/>
          <w:lang w:val="uk-UA"/>
        </w:rPr>
        <w:t>32. Адміністратор центру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D61988" w:rsidRPr="00D61988" w:rsidRDefault="00D61988" w:rsidP="00D61988">
      <w:pPr>
        <w:pStyle w:val="rvps2"/>
        <w:spacing w:before="0" w:beforeAutospacing="0" w:after="115" w:afterAutospacing="0"/>
        <w:ind w:firstLine="346"/>
        <w:jc w:val="both"/>
        <w:rPr>
          <w:sz w:val="28"/>
          <w:szCs w:val="28"/>
          <w:lang w:val="uk-UA"/>
        </w:rPr>
      </w:pPr>
      <w:bookmarkStart w:id="134" w:name="n248"/>
      <w:bookmarkEnd w:id="134"/>
      <w:r w:rsidRPr="00D61988">
        <w:rPr>
          <w:sz w:val="28"/>
          <w:szCs w:val="28"/>
          <w:lang w:val="uk-UA"/>
        </w:rPr>
        <w:t xml:space="preserve">33. Суб’єктові звернення надається примірник опису вхідного пакета документів за підписом і з </w:t>
      </w:r>
      <w:proofErr w:type="spellStart"/>
      <w:r w:rsidRPr="00D61988">
        <w:rPr>
          <w:sz w:val="28"/>
          <w:szCs w:val="28"/>
          <w:lang w:val="uk-UA"/>
        </w:rPr>
        <w:t>проставленням</w:t>
      </w:r>
      <w:proofErr w:type="spellEnd"/>
      <w:r w:rsidRPr="00D61988">
        <w:rPr>
          <w:sz w:val="28"/>
          <w:szCs w:val="28"/>
          <w:lang w:val="uk-UA"/>
        </w:rPr>
        <w:t xml:space="preserve"> печатки (штампа) відповідного адміністратора центру,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
    <w:p w:rsidR="00D61988" w:rsidRPr="00D61988" w:rsidRDefault="00D61988" w:rsidP="00D61988">
      <w:pPr>
        <w:pStyle w:val="rvps2"/>
        <w:spacing w:before="0" w:beforeAutospacing="0" w:after="115" w:afterAutospacing="0"/>
        <w:ind w:firstLine="346"/>
        <w:jc w:val="both"/>
        <w:rPr>
          <w:sz w:val="28"/>
          <w:szCs w:val="28"/>
          <w:lang w:val="uk-UA"/>
        </w:rPr>
      </w:pPr>
      <w:bookmarkStart w:id="135" w:name="n249"/>
      <w:bookmarkEnd w:id="135"/>
      <w:r w:rsidRPr="00D61988">
        <w:rPr>
          <w:sz w:val="28"/>
          <w:szCs w:val="28"/>
          <w:lang w:val="uk-UA"/>
        </w:rPr>
        <w:t xml:space="preserve">34. 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віддаленому робочому місці адміністратора), спосіб передачі суб’єктові </w:t>
      </w:r>
      <w:r w:rsidRPr="00D61988">
        <w:rPr>
          <w:sz w:val="28"/>
          <w:szCs w:val="28"/>
          <w:lang w:val="uk-UA"/>
        </w:rPr>
        <w:lastRenderedPageBreak/>
        <w:t>звернення вихідного пакета документів (особисто, засобами поштового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rsidR="00D61988" w:rsidRPr="00D61988" w:rsidRDefault="00D61988" w:rsidP="00D61988">
      <w:pPr>
        <w:pStyle w:val="rvps2"/>
        <w:spacing w:before="0" w:beforeAutospacing="0" w:after="115" w:afterAutospacing="0"/>
        <w:ind w:firstLine="346"/>
        <w:jc w:val="both"/>
        <w:rPr>
          <w:sz w:val="28"/>
          <w:szCs w:val="28"/>
          <w:lang w:val="uk-UA"/>
        </w:rPr>
      </w:pPr>
      <w:bookmarkStart w:id="136" w:name="n317"/>
      <w:bookmarkStart w:id="137" w:name="n250"/>
      <w:bookmarkEnd w:id="136"/>
      <w:bookmarkEnd w:id="137"/>
      <w:r w:rsidRPr="00D61988">
        <w:rPr>
          <w:sz w:val="28"/>
          <w:szCs w:val="28"/>
          <w:lang w:val="uk-UA"/>
        </w:rPr>
        <w:t>35. Адміністратор центру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D61988" w:rsidRPr="00D61988" w:rsidRDefault="00D61988" w:rsidP="00D61988">
      <w:pPr>
        <w:pStyle w:val="rvps2"/>
        <w:spacing w:before="0" w:beforeAutospacing="0" w:after="115" w:afterAutospacing="0"/>
        <w:ind w:firstLine="346"/>
        <w:jc w:val="both"/>
        <w:rPr>
          <w:sz w:val="28"/>
          <w:szCs w:val="28"/>
          <w:lang w:val="uk-UA"/>
        </w:rPr>
      </w:pPr>
      <w:bookmarkStart w:id="138" w:name="n345"/>
      <w:bookmarkEnd w:id="138"/>
      <w:r w:rsidRPr="00D61988">
        <w:rPr>
          <w:sz w:val="28"/>
          <w:szCs w:val="28"/>
          <w:lang w:val="uk-UA"/>
        </w:rPr>
        <w:t>36. Реєстрація та облік заяв, вхідних пакетів документів та оформлених результатів надання адміністративних послуг у центрі та на віддаленому робочому місці адміністратора може вестися централізовано (зокрема шляхом запровадження електронного документообігу) або окремо в центрі та на віддаленому робочому місці адміністратора.</w:t>
      </w:r>
      <w:bookmarkStart w:id="139" w:name="n346"/>
      <w:bookmarkEnd w:id="139"/>
    </w:p>
    <w:p w:rsidR="00D61988" w:rsidRPr="00D61988" w:rsidRDefault="00D61988" w:rsidP="00D61988">
      <w:pPr>
        <w:pStyle w:val="rvps2"/>
        <w:spacing w:before="0" w:beforeAutospacing="0" w:after="115" w:afterAutospacing="0"/>
        <w:ind w:firstLine="346"/>
        <w:jc w:val="both"/>
        <w:rPr>
          <w:sz w:val="28"/>
          <w:szCs w:val="28"/>
          <w:lang w:val="uk-UA"/>
        </w:rPr>
      </w:pPr>
      <w:bookmarkStart w:id="140" w:name="n251"/>
      <w:bookmarkEnd w:id="140"/>
      <w:r w:rsidRPr="00D61988">
        <w:rPr>
          <w:sz w:val="28"/>
          <w:szCs w:val="28"/>
          <w:lang w:val="uk-UA"/>
        </w:rPr>
        <w:t xml:space="preserve">37.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пізніше наступного робочого дня надсилає суб’єктові звернення опис вхідного пакета документів електронною поштою (та/або його </w:t>
      </w:r>
      <w:proofErr w:type="spellStart"/>
      <w:r w:rsidRPr="00D61988">
        <w:rPr>
          <w:sz w:val="28"/>
          <w:szCs w:val="28"/>
          <w:lang w:val="uk-UA"/>
        </w:rPr>
        <w:t>відскановану</w:t>
      </w:r>
      <w:proofErr w:type="spellEnd"/>
      <w:r w:rsidRPr="00D61988">
        <w:rPr>
          <w:sz w:val="28"/>
          <w:szCs w:val="28"/>
          <w:lang w:val="uk-UA"/>
        </w:rPr>
        <w:t xml:space="preserve"> копію) чи іншими засобами телекомунікаційного зв’язку або поштовим відправленням.</w:t>
      </w:r>
    </w:p>
    <w:p w:rsidR="00D61988" w:rsidRPr="00D61988" w:rsidRDefault="00D61988" w:rsidP="00D61988">
      <w:pPr>
        <w:pStyle w:val="rvps2"/>
        <w:spacing w:before="0" w:beforeAutospacing="0" w:after="115" w:afterAutospacing="0"/>
        <w:ind w:firstLine="346"/>
        <w:jc w:val="both"/>
        <w:rPr>
          <w:sz w:val="28"/>
          <w:szCs w:val="28"/>
          <w:lang w:val="uk-UA"/>
        </w:rPr>
      </w:pPr>
      <w:bookmarkStart w:id="141" w:name="n318"/>
      <w:bookmarkStart w:id="142" w:name="n252"/>
      <w:bookmarkEnd w:id="141"/>
      <w:bookmarkEnd w:id="142"/>
      <w:r w:rsidRPr="00D61988">
        <w:rPr>
          <w:sz w:val="28"/>
          <w:szCs w:val="28"/>
          <w:lang w:val="uk-UA"/>
        </w:rPr>
        <w:t>38. Після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143" w:name="n253"/>
      <w:bookmarkEnd w:id="143"/>
      <w:r w:rsidRPr="00D61988">
        <w:rPr>
          <w:sz w:val="28"/>
          <w:szCs w:val="28"/>
          <w:lang w:val="uk-UA"/>
        </w:rPr>
        <w:t>39. Інформацію про вчинені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rsidR="00D61988" w:rsidRPr="00D61988" w:rsidRDefault="00D61988" w:rsidP="00D61988">
      <w:pPr>
        <w:pStyle w:val="rvps7"/>
        <w:spacing w:before="115" w:beforeAutospacing="0" w:after="115" w:afterAutospacing="0"/>
        <w:ind w:left="346" w:right="346"/>
        <w:jc w:val="center"/>
        <w:rPr>
          <w:sz w:val="28"/>
          <w:szCs w:val="28"/>
          <w:lang w:val="uk-UA"/>
        </w:rPr>
      </w:pPr>
      <w:bookmarkStart w:id="144" w:name="n254"/>
      <w:bookmarkEnd w:id="144"/>
      <w:r w:rsidRPr="00D61988">
        <w:rPr>
          <w:rStyle w:val="rvts15"/>
          <w:b/>
          <w:bCs/>
          <w:sz w:val="28"/>
          <w:szCs w:val="28"/>
          <w:lang w:val="uk-UA"/>
        </w:rPr>
        <w:t>Опрацювання справи (вхідного пакета документів)</w:t>
      </w:r>
    </w:p>
    <w:p w:rsidR="00D61988" w:rsidRPr="00D61988" w:rsidRDefault="00D61988" w:rsidP="00D61988">
      <w:pPr>
        <w:pStyle w:val="rvps2"/>
        <w:spacing w:before="0" w:beforeAutospacing="0" w:after="115" w:afterAutospacing="0"/>
        <w:ind w:firstLine="346"/>
        <w:jc w:val="both"/>
        <w:rPr>
          <w:sz w:val="28"/>
          <w:szCs w:val="28"/>
          <w:lang w:val="uk-UA"/>
        </w:rPr>
      </w:pPr>
      <w:bookmarkStart w:id="145" w:name="n255"/>
      <w:bookmarkEnd w:id="145"/>
      <w:r w:rsidRPr="00D61988">
        <w:rPr>
          <w:sz w:val="28"/>
          <w:szCs w:val="28"/>
          <w:lang w:val="uk-UA"/>
        </w:rPr>
        <w:t>40. Після вчинення дій, передбачених </w:t>
      </w:r>
      <w:hyperlink r:id="rId9" w:anchor="n241" w:history="1">
        <w:r w:rsidRPr="00D61988">
          <w:rPr>
            <w:rStyle w:val="a7"/>
            <w:sz w:val="28"/>
            <w:szCs w:val="28"/>
            <w:lang w:val="uk-UA"/>
          </w:rPr>
          <w:t>пунктами 27-39</w:t>
        </w:r>
      </w:hyperlink>
      <w:r w:rsidRPr="00D61988">
        <w:rPr>
          <w:sz w:val="28"/>
          <w:szCs w:val="28"/>
          <w:lang w:val="uk-UA"/>
        </w:rPr>
        <w:t xml:space="preserve"> цього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w:t>
      </w:r>
      <w:proofErr w:type="spellStart"/>
      <w:r w:rsidRPr="00D61988">
        <w:rPr>
          <w:sz w:val="28"/>
          <w:szCs w:val="28"/>
          <w:lang w:val="uk-UA"/>
        </w:rPr>
        <w:t>проставленням</w:t>
      </w:r>
      <w:proofErr w:type="spellEnd"/>
      <w:r w:rsidRPr="00D61988">
        <w:rPr>
          <w:sz w:val="28"/>
          <w:szCs w:val="28"/>
          <w:lang w:val="uk-UA"/>
        </w:rPr>
        <w:t xml:space="preserve"> печатки (штампа) адміністратора, що передав відповідні документи.</w:t>
      </w:r>
    </w:p>
    <w:p w:rsidR="00D61988" w:rsidRPr="00D61988" w:rsidRDefault="00D61988" w:rsidP="00D61988">
      <w:pPr>
        <w:pStyle w:val="rvps2"/>
        <w:spacing w:before="0" w:beforeAutospacing="0" w:after="115" w:afterAutospacing="0"/>
        <w:ind w:firstLine="346"/>
        <w:jc w:val="both"/>
        <w:rPr>
          <w:sz w:val="28"/>
          <w:szCs w:val="28"/>
          <w:lang w:val="uk-UA"/>
        </w:rPr>
      </w:pPr>
      <w:bookmarkStart w:id="146" w:name="n319"/>
      <w:bookmarkStart w:id="147" w:name="n256"/>
      <w:bookmarkEnd w:id="146"/>
      <w:bookmarkEnd w:id="147"/>
      <w:r w:rsidRPr="00D61988">
        <w:rPr>
          <w:sz w:val="28"/>
          <w:szCs w:val="28"/>
          <w:lang w:val="uk-UA"/>
        </w:rPr>
        <w:t xml:space="preserve">41. Передача справ у паперовій формі від центру (віддаленого робочого місця адміністратора (в разі його утворення) до суб’єкта надання адміністративної послуги здійснюється в порядку, визначеному органом, що </w:t>
      </w:r>
      <w:r w:rsidRPr="00D61988">
        <w:rPr>
          <w:sz w:val="28"/>
          <w:szCs w:val="28"/>
          <w:lang w:val="uk-UA"/>
        </w:rPr>
        <w:lastRenderedPageBreak/>
        <w:t xml:space="preserve">утворив центр, але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центру, надсилання </w:t>
      </w:r>
      <w:proofErr w:type="spellStart"/>
      <w:r w:rsidRPr="00D61988">
        <w:rPr>
          <w:sz w:val="28"/>
          <w:szCs w:val="28"/>
          <w:lang w:val="uk-UA"/>
        </w:rPr>
        <w:t>відсканованих</w:t>
      </w:r>
      <w:proofErr w:type="spellEnd"/>
      <w:r w:rsidRPr="00D61988">
        <w:rPr>
          <w:sz w:val="28"/>
          <w:szCs w:val="28"/>
          <w:lang w:val="uk-UA"/>
        </w:rPr>
        <w:t xml:space="preserve"> документів з використанням засобів телекомунікаційного зв’язку або в інший спосіб.</w:t>
      </w:r>
    </w:p>
    <w:p w:rsidR="00D61988" w:rsidRPr="00D61988" w:rsidRDefault="00D61988" w:rsidP="00D61988">
      <w:pPr>
        <w:pStyle w:val="rvps2"/>
        <w:spacing w:before="0" w:beforeAutospacing="0" w:after="115" w:afterAutospacing="0"/>
        <w:ind w:firstLine="346"/>
        <w:jc w:val="both"/>
        <w:rPr>
          <w:sz w:val="28"/>
          <w:szCs w:val="28"/>
          <w:lang w:val="uk-UA"/>
        </w:rPr>
      </w:pPr>
      <w:bookmarkStart w:id="148" w:name="n320"/>
      <w:bookmarkStart w:id="149" w:name="n257"/>
      <w:bookmarkEnd w:id="148"/>
      <w:bookmarkEnd w:id="149"/>
      <w:r w:rsidRPr="00D61988">
        <w:rPr>
          <w:sz w:val="28"/>
          <w:szCs w:val="28"/>
          <w:lang w:val="uk-UA"/>
        </w:rPr>
        <w:t>42. Після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w:t>
      </w:r>
    </w:p>
    <w:p w:rsidR="00D61988" w:rsidRPr="00D61988" w:rsidRDefault="00D61988" w:rsidP="00D61988">
      <w:pPr>
        <w:pStyle w:val="rvps2"/>
        <w:spacing w:before="0" w:beforeAutospacing="0" w:after="115" w:afterAutospacing="0"/>
        <w:ind w:firstLine="346"/>
        <w:jc w:val="both"/>
        <w:rPr>
          <w:sz w:val="28"/>
          <w:szCs w:val="28"/>
          <w:lang w:val="uk-UA"/>
        </w:rPr>
      </w:pPr>
      <w:bookmarkStart w:id="150" w:name="n258"/>
      <w:bookmarkEnd w:id="150"/>
      <w:r w:rsidRPr="00D61988">
        <w:rPr>
          <w:sz w:val="28"/>
          <w:szCs w:val="28"/>
          <w:lang w:val="uk-UA"/>
        </w:rPr>
        <w:t>43. Контроль за дотриманням суб’єктами надання адміністративних послуг строків розгляду справ та прийняття рішень здійснюється адміністраторами центру відповідно до розподілу обов’язків за рішенням керівника центру.</w:t>
      </w:r>
    </w:p>
    <w:p w:rsidR="00D61988" w:rsidRPr="00D61988" w:rsidRDefault="00D61988" w:rsidP="00D61988">
      <w:pPr>
        <w:pStyle w:val="rvps2"/>
        <w:spacing w:before="0" w:beforeAutospacing="0" w:after="115" w:afterAutospacing="0"/>
        <w:ind w:firstLine="346"/>
        <w:jc w:val="both"/>
        <w:rPr>
          <w:sz w:val="28"/>
          <w:szCs w:val="28"/>
          <w:lang w:val="uk-UA"/>
        </w:rPr>
      </w:pPr>
      <w:bookmarkStart w:id="151" w:name="n259"/>
      <w:bookmarkEnd w:id="151"/>
      <w:r w:rsidRPr="00D61988">
        <w:rPr>
          <w:sz w:val="28"/>
          <w:szCs w:val="28"/>
          <w:lang w:val="uk-UA"/>
        </w:rPr>
        <w:t>44. Суб’єкт надання адміністративної послуги зобов’язаний:</w:t>
      </w:r>
    </w:p>
    <w:p w:rsidR="00D61988" w:rsidRPr="00D61988" w:rsidRDefault="00D61988" w:rsidP="00D61988">
      <w:pPr>
        <w:pStyle w:val="rvps2"/>
        <w:spacing w:before="0" w:beforeAutospacing="0" w:after="115" w:afterAutospacing="0"/>
        <w:ind w:firstLine="346"/>
        <w:jc w:val="both"/>
        <w:rPr>
          <w:sz w:val="28"/>
          <w:szCs w:val="28"/>
          <w:lang w:val="uk-UA"/>
        </w:rPr>
      </w:pPr>
      <w:bookmarkStart w:id="152" w:name="n260"/>
      <w:bookmarkEnd w:id="152"/>
      <w:r w:rsidRPr="00D61988">
        <w:rPr>
          <w:sz w:val="28"/>
          <w:szCs w:val="28"/>
          <w:lang w:val="uk-UA"/>
        </w:rPr>
        <w:t>своєчасно інформувати центр про перешкоди у дотриманні строку розгляду справи та прийнятті рішення, інші проблеми, що виникають під час розгляду справи;</w:t>
      </w:r>
    </w:p>
    <w:p w:rsidR="00D61988" w:rsidRPr="00D61988" w:rsidRDefault="00D61988" w:rsidP="00D61988">
      <w:pPr>
        <w:pStyle w:val="rvps2"/>
        <w:spacing w:before="0" w:beforeAutospacing="0" w:after="115" w:afterAutospacing="0"/>
        <w:ind w:firstLine="346"/>
        <w:jc w:val="both"/>
        <w:rPr>
          <w:sz w:val="28"/>
          <w:szCs w:val="28"/>
          <w:lang w:val="uk-UA"/>
        </w:rPr>
      </w:pPr>
      <w:bookmarkStart w:id="153" w:name="n261"/>
      <w:bookmarkEnd w:id="153"/>
      <w:r w:rsidRPr="00D61988">
        <w:rPr>
          <w:sz w:val="28"/>
          <w:szCs w:val="28"/>
          <w:lang w:val="uk-UA"/>
        </w:rPr>
        <w:t>надавати інформацію на усний або письмовий запит (у тому числі шляхом надсилання на адресу електронної пошти) адміністратора центру про хід розгляду справи.</w:t>
      </w:r>
    </w:p>
    <w:p w:rsidR="00D61988" w:rsidRPr="00D61988" w:rsidRDefault="00D61988" w:rsidP="00D61988">
      <w:pPr>
        <w:pStyle w:val="rvps2"/>
        <w:spacing w:before="0" w:beforeAutospacing="0" w:after="115" w:afterAutospacing="0"/>
        <w:ind w:firstLine="346"/>
        <w:jc w:val="both"/>
        <w:rPr>
          <w:sz w:val="28"/>
          <w:szCs w:val="28"/>
          <w:lang w:val="uk-UA"/>
        </w:rPr>
      </w:pPr>
      <w:bookmarkStart w:id="154" w:name="n262"/>
      <w:bookmarkEnd w:id="154"/>
      <w:r w:rsidRPr="00D61988">
        <w:rPr>
          <w:sz w:val="28"/>
          <w:szCs w:val="28"/>
          <w:lang w:val="uk-UA"/>
        </w:rPr>
        <w:t>У разі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керівника центру.</w:t>
      </w:r>
    </w:p>
    <w:p w:rsidR="00D61988" w:rsidRPr="00D61988" w:rsidRDefault="00D61988" w:rsidP="00D61988">
      <w:pPr>
        <w:pStyle w:val="rvps7"/>
        <w:spacing w:before="115" w:beforeAutospacing="0" w:after="115" w:afterAutospacing="0"/>
        <w:ind w:left="346" w:right="346"/>
        <w:jc w:val="center"/>
        <w:rPr>
          <w:sz w:val="28"/>
          <w:szCs w:val="28"/>
          <w:lang w:val="uk-UA"/>
        </w:rPr>
      </w:pPr>
      <w:bookmarkStart w:id="155" w:name="n263"/>
      <w:bookmarkEnd w:id="155"/>
      <w:r w:rsidRPr="00D61988">
        <w:rPr>
          <w:rStyle w:val="rvts15"/>
          <w:b/>
          <w:bCs/>
          <w:sz w:val="28"/>
          <w:szCs w:val="28"/>
          <w:lang w:val="uk-UA"/>
        </w:rPr>
        <w:t>Передача вихідного пакета документів суб’єктові звернення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156" w:name="n264"/>
      <w:bookmarkEnd w:id="156"/>
      <w:r w:rsidRPr="00D61988">
        <w:rPr>
          <w:sz w:val="28"/>
          <w:szCs w:val="28"/>
          <w:lang w:val="uk-UA"/>
        </w:rPr>
        <w:t>45.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(віддаленого робочого місця адміністратора (в разі його утворення), про що зазначається в листі про проходження справи.</w:t>
      </w:r>
    </w:p>
    <w:p w:rsidR="00D61988" w:rsidRPr="00D61988" w:rsidRDefault="00D61988" w:rsidP="00D61988">
      <w:pPr>
        <w:pStyle w:val="rvps2"/>
        <w:spacing w:before="0" w:beforeAutospacing="0" w:after="115" w:afterAutospacing="0"/>
        <w:ind w:firstLine="346"/>
        <w:jc w:val="both"/>
        <w:rPr>
          <w:sz w:val="28"/>
          <w:szCs w:val="28"/>
          <w:lang w:val="uk-UA"/>
        </w:rPr>
      </w:pPr>
      <w:bookmarkStart w:id="157" w:name="n321"/>
      <w:bookmarkStart w:id="158" w:name="n265"/>
      <w:bookmarkEnd w:id="157"/>
      <w:bookmarkEnd w:id="158"/>
      <w:r w:rsidRPr="00D61988">
        <w:rPr>
          <w:sz w:val="28"/>
          <w:szCs w:val="28"/>
          <w:lang w:val="uk-UA"/>
        </w:rPr>
        <w:t>46. 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D61988" w:rsidRPr="00D61988" w:rsidRDefault="00D61988" w:rsidP="00D61988">
      <w:pPr>
        <w:pStyle w:val="rvps2"/>
        <w:spacing w:before="0" w:beforeAutospacing="0" w:after="115" w:afterAutospacing="0"/>
        <w:ind w:firstLine="346"/>
        <w:jc w:val="both"/>
        <w:rPr>
          <w:sz w:val="28"/>
          <w:szCs w:val="28"/>
          <w:lang w:val="uk-UA"/>
        </w:rPr>
      </w:pPr>
      <w:bookmarkStart w:id="159" w:name="n266"/>
      <w:bookmarkEnd w:id="159"/>
      <w:r w:rsidRPr="00D61988">
        <w:rPr>
          <w:sz w:val="28"/>
          <w:szCs w:val="28"/>
          <w:lang w:val="uk-UA"/>
        </w:rPr>
        <w:t>47.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D61988" w:rsidRPr="00D61988" w:rsidRDefault="00D61988" w:rsidP="00D61988">
      <w:pPr>
        <w:pStyle w:val="rvps2"/>
        <w:spacing w:before="0" w:beforeAutospacing="0" w:after="115" w:afterAutospacing="0"/>
        <w:ind w:firstLine="346"/>
        <w:jc w:val="both"/>
        <w:rPr>
          <w:sz w:val="28"/>
          <w:szCs w:val="28"/>
          <w:lang w:val="uk-UA"/>
        </w:rPr>
      </w:pPr>
      <w:bookmarkStart w:id="160" w:name="n322"/>
      <w:bookmarkStart w:id="161" w:name="n267"/>
      <w:bookmarkEnd w:id="160"/>
      <w:bookmarkEnd w:id="161"/>
      <w:r w:rsidRPr="00D61988">
        <w:rPr>
          <w:sz w:val="28"/>
          <w:szCs w:val="28"/>
          <w:lang w:val="uk-UA"/>
        </w:rPr>
        <w:t xml:space="preserve">Інформація про дату отримання вихідного пакета документів суб’єктом звернення зазначається в описі вхідного пакета документів або в іншому </w:t>
      </w:r>
      <w:r w:rsidRPr="00D61988">
        <w:rPr>
          <w:sz w:val="28"/>
          <w:szCs w:val="28"/>
          <w:lang w:val="uk-UA"/>
        </w:rPr>
        <w:lastRenderedPageBreak/>
        <w:t>документі, визначеному органом, що утворив центр, і зберігається в матеріалах справи.</w:t>
      </w:r>
    </w:p>
    <w:p w:rsidR="00D61988" w:rsidRPr="00D61988" w:rsidRDefault="00D61988" w:rsidP="00D61988">
      <w:pPr>
        <w:pStyle w:val="rvps2"/>
        <w:spacing w:before="0" w:beforeAutospacing="0" w:after="115" w:afterAutospacing="0"/>
        <w:ind w:firstLine="346"/>
        <w:jc w:val="both"/>
        <w:rPr>
          <w:sz w:val="28"/>
          <w:szCs w:val="28"/>
          <w:lang w:val="uk-UA"/>
        </w:rPr>
      </w:pPr>
      <w:bookmarkStart w:id="162" w:name="n323"/>
      <w:bookmarkStart w:id="163" w:name="n268"/>
      <w:bookmarkEnd w:id="162"/>
      <w:bookmarkEnd w:id="163"/>
      <w:r w:rsidRPr="00D61988">
        <w:rPr>
          <w:sz w:val="28"/>
          <w:szCs w:val="28"/>
          <w:lang w:val="uk-UA"/>
        </w:rPr>
        <w:t xml:space="preserve">48. У разі </w:t>
      </w:r>
      <w:proofErr w:type="spellStart"/>
      <w:r w:rsidRPr="00D61988">
        <w:rPr>
          <w:sz w:val="28"/>
          <w:szCs w:val="28"/>
          <w:lang w:val="uk-UA"/>
        </w:rPr>
        <w:t>незазначення</w:t>
      </w:r>
      <w:proofErr w:type="spellEnd"/>
      <w:r w:rsidRPr="00D61988">
        <w:rPr>
          <w:sz w:val="28"/>
          <w:szCs w:val="28"/>
          <w:lang w:val="uk-UA"/>
        </w:rPr>
        <w:t xml:space="preserve"> суб’єктом звернення зручного для нього способу отримання вихідного пакета документів або його неотримання в центрі протягом двох місяців відповідні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центрі, а потім передається для архівного зберігання.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164" w:name="n269"/>
      <w:bookmarkEnd w:id="164"/>
      <w:r w:rsidRPr="00D61988">
        <w:rPr>
          <w:sz w:val="28"/>
          <w:szCs w:val="28"/>
          <w:lang w:val="uk-UA"/>
        </w:rPr>
        <w:t>49. У разі коли адміністративна послуга надається невідкладно, адміністратор центру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D61988" w:rsidRPr="00D61988" w:rsidRDefault="00D61988" w:rsidP="00D61988">
      <w:pPr>
        <w:pStyle w:val="rvps2"/>
        <w:spacing w:before="0" w:beforeAutospacing="0" w:after="115" w:afterAutospacing="0"/>
        <w:ind w:firstLine="346"/>
        <w:jc w:val="both"/>
        <w:rPr>
          <w:sz w:val="28"/>
          <w:szCs w:val="28"/>
          <w:lang w:val="uk-UA"/>
        </w:rPr>
      </w:pPr>
      <w:bookmarkStart w:id="165" w:name="n270"/>
      <w:bookmarkEnd w:id="165"/>
      <w:r w:rsidRPr="00D61988">
        <w:rPr>
          <w:sz w:val="28"/>
          <w:szCs w:val="28"/>
          <w:lang w:val="uk-UA"/>
        </w:rPr>
        <w:t>50.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
    <w:p w:rsidR="00D61988" w:rsidRPr="00D61988" w:rsidRDefault="00D61988" w:rsidP="00D61988">
      <w:pPr>
        <w:pStyle w:val="rvps2"/>
        <w:spacing w:before="0" w:beforeAutospacing="0" w:after="115" w:afterAutospacing="0"/>
        <w:ind w:firstLine="346"/>
        <w:jc w:val="both"/>
        <w:rPr>
          <w:sz w:val="28"/>
          <w:szCs w:val="28"/>
          <w:lang w:val="uk-UA"/>
        </w:rPr>
      </w:pPr>
      <w:bookmarkStart w:id="166" w:name="n271"/>
      <w:bookmarkEnd w:id="166"/>
      <w:r w:rsidRPr="00D61988">
        <w:rPr>
          <w:sz w:val="28"/>
          <w:szCs w:val="28"/>
          <w:lang w:val="uk-UA"/>
        </w:rPr>
        <w:t>51. 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звернення та інші документи, визначені органом, що утворив центр) за рішенням органу, що утворив центр, може зберігатися в приміщенні центру, приміщенні, де розміщено віддалене робоче місце адміністратора.</w:t>
      </w:r>
    </w:p>
    <w:p w:rsidR="00D61988" w:rsidRPr="00D61988" w:rsidRDefault="00D61988" w:rsidP="00D61988">
      <w:pPr>
        <w:pStyle w:val="rvps2"/>
        <w:spacing w:before="0" w:beforeAutospacing="0" w:after="115" w:afterAutospacing="0"/>
        <w:ind w:firstLine="346"/>
        <w:jc w:val="both"/>
        <w:rPr>
          <w:sz w:val="28"/>
          <w:szCs w:val="28"/>
          <w:lang w:val="uk-UA"/>
        </w:rPr>
      </w:pPr>
      <w:bookmarkStart w:id="167" w:name="n369"/>
      <w:bookmarkEnd w:id="167"/>
      <w:r w:rsidRPr="00D61988">
        <w:rPr>
          <w:sz w:val="28"/>
          <w:szCs w:val="28"/>
          <w:lang w:val="uk-UA"/>
        </w:rPr>
        <w:t>У разі надання адміністративної послуги за допомогою державних реєстрів інформація про послугу зберігається у відповідному реєстрі.</w:t>
      </w:r>
    </w:p>
    <w:p w:rsidR="00D61988" w:rsidRPr="00D61988" w:rsidRDefault="00D61988" w:rsidP="00D61988">
      <w:pPr>
        <w:pStyle w:val="rvps2"/>
        <w:spacing w:before="0" w:beforeAutospacing="0" w:after="115" w:afterAutospacing="0"/>
        <w:ind w:firstLine="346"/>
        <w:jc w:val="both"/>
        <w:rPr>
          <w:sz w:val="28"/>
          <w:szCs w:val="28"/>
          <w:lang w:val="uk-UA"/>
        </w:rPr>
      </w:pPr>
      <w:bookmarkStart w:id="168" w:name="n370"/>
      <w:bookmarkEnd w:id="168"/>
      <w:r w:rsidRPr="00D61988">
        <w:rPr>
          <w:sz w:val="28"/>
          <w:szCs w:val="28"/>
          <w:lang w:val="uk-UA"/>
        </w:rPr>
        <w:t>Інформація про адміністративні послуги, надані адміністратором центру, що працює на віддаленому робочому місці, подається центру для узагальнення в порядку, визначеному регламентом центру.</w:t>
      </w:r>
    </w:p>
    <w:p w:rsidR="00D61988" w:rsidRPr="00D61988" w:rsidRDefault="00D61988" w:rsidP="00D61988">
      <w:pPr>
        <w:pStyle w:val="rvps2"/>
        <w:spacing w:before="0" w:beforeAutospacing="0" w:after="115" w:afterAutospacing="0"/>
        <w:ind w:firstLine="346"/>
        <w:jc w:val="both"/>
        <w:rPr>
          <w:sz w:val="28"/>
          <w:szCs w:val="28"/>
          <w:lang w:val="uk-UA"/>
        </w:rPr>
      </w:pPr>
      <w:bookmarkStart w:id="169" w:name="n371"/>
      <w:bookmarkEnd w:id="169"/>
      <w:r w:rsidRPr="00D61988">
        <w:rPr>
          <w:sz w:val="28"/>
          <w:szCs w:val="28"/>
          <w:lang w:val="uk-UA"/>
        </w:rPr>
        <w:t>Усі матеріали справи зберігаються у суб’єкта надання адміністративної послуги.</w:t>
      </w:r>
    </w:p>
    <w:p w:rsidR="00D61988" w:rsidRPr="00D61988" w:rsidRDefault="00D61988" w:rsidP="00D61988">
      <w:pPr>
        <w:pStyle w:val="rvps7"/>
        <w:spacing w:before="115" w:beforeAutospacing="0" w:after="115" w:afterAutospacing="0"/>
        <w:ind w:left="346" w:right="346"/>
        <w:jc w:val="center"/>
        <w:rPr>
          <w:sz w:val="28"/>
          <w:szCs w:val="28"/>
          <w:lang w:val="uk-UA"/>
        </w:rPr>
      </w:pPr>
      <w:bookmarkStart w:id="170" w:name="n324"/>
      <w:bookmarkStart w:id="171" w:name="n353"/>
      <w:bookmarkEnd w:id="170"/>
      <w:bookmarkEnd w:id="171"/>
      <w:r w:rsidRPr="00D61988">
        <w:rPr>
          <w:rStyle w:val="rvts15"/>
          <w:b/>
          <w:bCs/>
          <w:sz w:val="28"/>
          <w:szCs w:val="28"/>
          <w:lang w:val="uk-UA"/>
        </w:rPr>
        <w:t>Особливості діяльності адміністратора центру, що працює на віддаленому робочому місці</w:t>
      </w:r>
    </w:p>
    <w:p w:rsidR="00D61988" w:rsidRPr="00D61988" w:rsidRDefault="00D61988" w:rsidP="00D61988">
      <w:pPr>
        <w:pStyle w:val="rvps2"/>
        <w:spacing w:before="0" w:beforeAutospacing="0" w:after="115" w:afterAutospacing="0"/>
        <w:ind w:firstLine="346"/>
        <w:jc w:val="both"/>
        <w:rPr>
          <w:sz w:val="28"/>
          <w:szCs w:val="28"/>
          <w:lang w:val="uk-UA"/>
        </w:rPr>
      </w:pPr>
      <w:bookmarkStart w:id="172" w:name="n354"/>
      <w:bookmarkEnd w:id="172"/>
      <w:r w:rsidRPr="00D61988">
        <w:rPr>
          <w:sz w:val="28"/>
          <w:szCs w:val="28"/>
          <w:lang w:val="uk-UA"/>
        </w:rPr>
        <w:t>52. Рішення про утворення та розміщення віддаленого робочого місця адміністратора приймається органом, що утворив центр, відповідно до вимог, зазначених у пунктах 5 і 8 цього регламенту, та з урахуванням потреб суб’єктів звернення, кількості населення, що буде ними обслуговуватися, та обсягу послуг, що надаватимуться.</w:t>
      </w:r>
    </w:p>
    <w:p w:rsidR="00D61988" w:rsidRPr="00D61988" w:rsidRDefault="00D61988" w:rsidP="00D61988">
      <w:pPr>
        <w:pStyle w:val="rvps2"/>
        <w:spacing w:before="0" w:beforeAutospacing="0" w:after="115" w:afterAutospacing="0"/>
        <w:ind w:firstLine="346"/>
        <w:jc w:val="both"/>
        <w:rPr>
          <w:sz w:val="28"/>
          <w:szCs w:val="28"/>
          <w:lang w:val="uk-UA"/>
        </w:rPr>
      </w:pPr>
      <w:bookmarkStart w:id="173" w:name="n355"/>
      <w:bookmarkEnd w:id="173"/>
      <w:r w:rsidRPr="00D61988">
        <w:rPr>
          <w:sz w:val="28"/>
          <w:szCs w:val="28"/>
          <w:lang w:val="uk-UA"/>
        </w:rPr>
        <w:t xml:space="preserve">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w:t>
      </w:r>
      <w:proofErr w:type="spellStart"/>
      <w:r w:rsidRPr="00D61988">
        <w:rPr>
          <w:sz w:val="28"/>
          <w:szCs w:val="28"/>
          <w:lang w:val="uk-UA"/>
        </w:rPr>
        <w:t>маломобільних</w:t>
      </w:r>
      <w:proofErr w:type="spellEnd"/>
      <w:r w:rsidRPr="00D61988">
        <w:rPr>
          <w:sz w:val="28"/>
          <w:szCs w:val="28"/>
          <w:lang w:val="uk-UA"/>
        </w:rPr>
        <w:t xml:space="preserve"> груп населення до такої будівлі.</w:t>
      </w:r>
    </w:p>
    <w:p w:rsidR="00D61988" w:rsidRPr="00D61988" w:rsidRDefault="00D61988" w:rsidP="00D61988">
      <w:pPr>
        <w:pStyle w:val="rvps2"/>
        <w:spacing w:before="0" w:beforeAutospacing="0" w:after="115" w:afterAutospacing="0"/>
        <w:ind w:firstLine="346"/>
        <w:jc w:val="both"/>
        <w:rPr>
          <w:sz w:val="28"/>
          <w:szCs w:val="28"/>
          <w:lang w:val="uk-UA"/>
        </w:rPr>
      </w:pPr>
      <w:bookmarkStart w:id="174" w:name="n356"/>
      <w:bookmarkEnd w:id="174"/>
      <w:r w:rsidRPr="00D61988">
        <w:rPr>
          <w:sz w:val="28"/>
          <w:szCs w:val="28"/>
          <w:lang w:val="uk-UA"/>
        </w:rPr>
        <w:lastRenderedPageBreak/>
        <w:t>Віддалене робоче місце адміністратора може бути пересувним, що передбачає наявність відповідного комплекту технічних засобів (комп’ютерної техніки та оргтехніки), оснащених відповідним програмним забезпеченням та вільним доступом до Інтернету.</w:t>
      </w:r>
    </w:p>
    <w:p w:rsidR="00D61988" w:rsidRPr="00D61988" w:rsidRDefault="00D61988" w:rsidP="00D61988">
      <w:pPr>
        <w:pStyle w:val="rvps2"/>
        <w:spacing w:before="0" w:beforeAutospacing="0" w:after="115" w:afterAutospacing="0"/>
        <w:ind w:firstLine="346"/>
        <w:jc w:val="both"/>
        <w:rPr>
          <w:sz w:val="28"/>
          <w:szCs w:val="28"/>
          <w:lang w:val="uk-UA"/>
        </w:rPr>
      </w:pPr>
      <w:bookmarkStart w:id="175" w:name="n357"/>
      <w:bookmarkEnd w:id="175"/>
      <w:r w:rsidRPr="00D61988">
        <w:rPr>
          <w:sz w:val="28"/>
          <w:szCs w:val="28"/>
          <w:lang w:val="uk-UA"/>
        </w:rPr>
        <w:t>Робота пересувного віддаленого місця адміністратора забезпечується шляхом проведення виїзних прийомів адміністратора за місцем проживання/перебування (місцезнаходженням) суб’єкта звернення або за іншою адресою, зазначеною ним, у межах відповідної адміністративно-територіальної одиниці. Перелік категорій суб’єктів звернення, яким можуть надаватися адміністративні послуги за допомогою пересувного віддаленого місця адміністратора, та порядок роботи адміністратора пересувного віддаленого місця визначається органом, який прийняв рішення про утворення центру надання адміністративних послуг.</w:t>
      </w:r>
    </w:p>
    <w:p w:rsidR="00D61988" w:rsidRPr="00D61988" w:rsidRDefault="00D61988" w:rsidP="00D61988">
      <w:pPr>
        <w:pStyle w:val="rvps2"/>
        <w:spacing w:before="0" w:beforeAutospacing="0" w:after="115" w:afterAutospacing="0"/>
        <w:ind w:firstLine="346"/>
        <w:jc w:val="both"/>
        <w:rPr>
          <w:sz w:val="28"/>
          <w:szCs w:val="28"/>
          <w:lang w:val="uk-UA"/>
        </w:rPr>
      </w:pPr>
      <w:bookmarkStart w:id="176" w:name="n358"/>
      <w:bookmarkEnd w:id="176"/>
      <w:r w:rsidRPr="00D61988">
        <w:rPr>
          <w:sz w:val="28"/>
          <w:szCs w:val="28"/>
          <w:lang w:val="uk-UA"/>
        </w:rPr>
        <w:t>До обов’язкової категорії суб’єктів звернення, яким адміністративні послуги надаються за допомогою пересувного віддаленого місця адміністратора, належать особи з інвалідністю I групи та інші особи, які, за висновком лікарсько-консультативної комісії, не здатні до самообслуговування і потребують постійної сторонньої допомоги.</w:t>
      </w:r>
    </w:p>
    <w:p w:rsidR="00D61988" w:rsidRPr="00D61988" w:rsidRDefault="00D61988" w:rsidP="00D61988">
      <w:pPr>
        <w:pStyle w:val="rvps2"/>
        <w:spacing w:before="0" w:beforeAutospacing="0" w:after="115" w:afterAutospacing="0"/>
        <w:ind w:firstLine="346"/>
        <w:jc w:val="both"/>
        <w:rPr>
          <w:sz w:val="28"/>
          <w:szCs w:val="28"/>
          <w:lang w:val="uk-UA"/>
        </w:rPr>
      </w:pPr>
      <w:bookmarkStart w:id="177" w:name="n359"/>
      <w:bookmarkEnd w:id="177"/>
      <w:r w:rsidRPr="00D61988">
        <w:rPr>
          <w:sz w:val="28"/>
          <w:szCs w:val="28"/>
          <w:lang w:val="uk-UA"/>
        </w:rPr>
        <w:t>53. У приміщенні, де розміщене віддалене робоче місце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пунктом 8 цього регламенту.</w:t>
      </w:r>
    </w:p>
    <w:p w:rsidR="00D61988" w:rsidRPr="00D61988" w:rsidRDefault="00D61988" w:rsidP="00D61988">
      <w:pPr>
        <w:pStyle w:val="rvps2"/>
        <w:spacing w:before="0" w:beforeAutospacing="0" w:after="115" w:afterAutospacing="0"/>
        <w:ind w:firstLine="346"/>
        <w:jc w:val="both"/>
        <w:rPr>
          <w:sz w:val="28"/>
          <w:szCs w:val="28"/>
          <w:lang w:val="uk-UA"/>
        </w:rPr>
      </w:pPr>
      <w:bookmarkStart w:id="178" w:name="n360"/>
      <w:bookmarkEnd w:id="178"/>
      <w:r w:rsidRPr="00D61988">
        <w:rPr>
          <w:sz w:val="28"/>
          <w:szCs w:val="28"/>
          <w:lang w:val="uk-UA"/>
        </w:rPr>
        <w:t>54.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bookmarkStart w:id="179" w:name="n364"/>
      <w:bookmarkEnd w:id="179"/>
    </w:p>
    <w:p w:rsidR="00D61988" w:rsidRPr="00D61988" w:rsidRDefault="00D61988" w:rsidP="00D61988">
      <w:pPr>
        <w:pStyle w:val="rvps7"/>
        <w:spacing w:before="115" w:beforeAutospacing="0" w:after="115" w:afterAutospacing="0"/>
        <w:ind w:left="346" w:right="346"/>
        <w:jc w:val="center"/>
        <w:rPr>
          <w:sz w:val="28"/>
          <w:szCs w:val="28"/>
          <w:lang w:val="uk-UA"/>
        </w:rPr>
      </w:pPr>
      <w:bookmarkStart w:id="180" w:name="n361"/>
      <w:bookmarkEnd w:id="180"/>
      <w:r w:rsidRPr="00D61988">
        <w:rPr>
          <w:rStyle w:val="rvts15"/>
          <w:b/>
          <w:bCs/>
          <w:sz w:val="28"/>
          <w:szCs w:val="28"/>
          <w:lang w:val="uk-UA"/>
        </w:rPr>
        <w:t>Особливості діяльності адміністратора центру, що працює на віддаленому робочому місці,  утвореного в об’єднаній територіальній громаді</w:t>
      </w:r>
    </w:p>
    <w:p w:rsidR="00D61988" w:rsidRPr="00D61988" w:rsidRDefault="00D61988" w:rsidP="00D61988">
      <w:pPr>
        <w:pStyle w:val="rvps2"/>
        <w:spacing w:before="0" w:beforeAutospacing="0" w:after="115" w:afterAutospacing="0"/>
        <w:ind w:firstLine="346"/>
        <w:jc w:val="both"/>
        <w:rPr>
          <w:sz w:val="28"/>
          <w:szCs w:val="28"/>
          <w:lang w:val="uk-UA"/>
        </w:rPr>
      </w:pPr>
      <w:bookmarkStart w:id="181" w:name="n362"/>
      <w:bookmarkEnd w:id="181"/>
      <w:r w:rsidRPr="00D61988">
        <w:rPr>
          <w:sz w:val="28"/>
          <w:szCs w:val="28"/>
          <w:lang w:val="uk-UA"/>
        </w:rPr>
        <w:t xml:space="preserve">55. Адміністратор центру, що працює на віддаленому робочому місці, може обслуговувати населення одного або декількох </w:t>
      </w:r>
      <w:proofErr w:type="spellStart"/>
      <w:r w:rsidRPr="00D61988">
        <w:rPr>
          <w:sz w:val="28"/>
          <w:szCs w:val="28"/>
          <w:lang w:val="uk-UA"/>
        </w:rPr>
        <w:t>старостинських</w:t>
      </w:r>
      <w:proofErr w:type="spellEnd"/>
      <w:r w:rsidRPr="00D61988">
        <w:rPr>
          <w:sz w:val="28"/>
          <w:szCs w:val="28"/>
          <w:lang w:val="uk-UA"/>
        </w:rPr>
        <w:t xml:space="preserve"> округів.</w:t>
      </w:r>
    </w:p>
    <w:p w:rsidR="00D61988" w:rsidRPr="00D61988" w:rsidRDefault="00D61988" w:rsidP="00D61988">
      <w:pPr>
        <w:pStyle w:val="rvps2"/>
        <w:spacing w:before="0" w:beforeAutospacing="0" w:after="115" w:afterAutospacing="0"/>
        <w:ind w:firstLine="346"/>
        <w:jc w:val="both"/>
        <w:rPr>
          <w:sz w:val="28"/>
          <w:szCs w:val="28"/>
          <w:lang w:val="uk-UA"/>
        </w:rPr>
      </w:pPr>
      <w:bookmarkStart w:id="182" w:name="n363"/>
      <w:bookmarkEnd w:id="182"/>
      <w:r w:rsidRPr="00D61988">
        <w:rPr>
          <w:sz w:val="28"/>
          <w:szCs w:val="28"/>
          <w:lang w:val="uk-UA"/>
        </w:rPr>
        <w:t>56. За рішенням органу, що утворив центр, окремі функції адміністратора, пов’язані з отриманням заяви та вхідного пакета документів, видачею результатів надання адміністративних послуг або наданням адміністративних послуг, можуть здійснюватися старостою.</w:t>
      </w:r>
    </w:p>
    <w:p w:rsidR="00D61988" w:rsidRPr="00D61988" w:rsidRDefault="00D61988" w:rsidP="00D61988">
      <w:pPr>
        <w:jc w:val="both"/>
        <w:rPr>
          <w:sz w:val="28"/>
          <w:szCs w:val="28"/>
          <w:lang w:val="uk-UA"/>
        </w:rPr>
      </w:pPr>
    </w:p>
    <w:p w:rsidR="00D61988" w:rsidRPr="00D61988" w:rsidRDefault="00D61988" w:rsidP="00D61988">
      <w:pPr>
        <w:jc w:val="both"/>
        <w:rPr>
          <w:sz w:val="28"/>
          <w:szCs w:val="28"/>
          <w:lang w:val="uk-UA"/>
        </w:rPr>
      </w:pPr>
    </w:p>
    <w:p w:rsidR="00D61988" w:rsidRPr="00D61988" w:rsidRDefault="00D61988" w:rsidP="00D61988">
      <w:pPr>
        <w:jc w:val="both"/>
        <w:rPr>
          <w:b/>
          <w:sz w:val="28"/>
          <w:szCs w:val="28"/>
          <w:lang w:val="uk-UA"/>
        </w:rPr>
      </w:pPr>
      <w:r w:rsidRPr="00D61988">
        <w:rPr>
          <w:b/>
          <w:sz w:val="28"/>
          <w:szCs w:val="28"/>
          <w:lang w:val="uk-UA"/>
        </w:rPr>
        <w:t xml:space="preserve">Керівник міської </w:t>
      </w:r>
    </w:p>
    <w:p w:rsidR="00D61988" w:rsidRPr="00D61988" w:rsidRDefault="00D61988" w:rsidP="00D61988">
      <w:pPr>
        <w:jc w:val="both"/>
        <w:rPr>
          <w:sz w:val="28"/>
          <w:szCs w:val="28"/>
          <w:lang w:val="uk-UA"/>
        </w:rPr>
      </w:pPr>
      <w:r w:rsidRPr="00D61988">
        <w:rPr>
          <w:b/>
          <w:sz w:val="28"/>
          <w:szCs w:val="28"/>
          <w:lang w:val="uk-UA"/>
        </w:rPr>
        <w:t>військово-цивільної адміністрації</w:t>
      </w:r>
      <w:r w:rsidRPr="00D61988">
        <w:rPr>
          <w:b/>
          <w:sz w:val="28"/>
          <w:szCs w:val="28"/>
          <w:lang w:val="uk-UA"/>
        </w:rPr>
        <w:tab/>
      </w:r>
      <w:r w:rsidRPr="00D61988">
        <w:rPr>
          <w:b/>
          <w:sz w:val="28"/>
          <w:szCs w:val="28"/>
          <w:lang w:val="uk-UA"/>
        </w:rPr>
        <w:tab/>
      </w:r>
      <w:r w:rsidRPr="00D61988">
        <w:rPr>
          <w:b/>
          <w:sz w:val="28"/>
          <w:szCs w:val="28"/>
          <w:lang w:val="uk-UA"/>
        </w:rPr>
        <w:tab/>
      </w:r>
      <w:r w:rsidRPr="00D61988">
        <w:rPr>
          <w:b/>
          <w:sz w:val="28"/>
          <w:szCs w:val="28"/>
          <w:lang w:val="uk-UA"/>
        </w:rPr>
        <w:tab/>
      </w:r>
      <w:r w:rsidRPr="00D61988">
        <w:rPr>
          <w:b/>
          <w:sz w:val="28"/>
          <w:szCs w:val="28"/>
          <w:lang w:val="uk-UA"/>
        </w:rPr>
        <w:tab/>
        <w:t>І.</w:t>
      </w:r>
      <w:proofErr w:type="spellStart"/>
      <w:r w:rsidRPr="00D61988">
        <w:rPr>
          <w:b/>
          <w:sz w:val="28"/>
          <w:szCs w:val="28"/>
          <w:lang w:val="uk-UA"/>
        </w:rPr>
        <w:t>Лубінець</w:t>
      </w:r>
      <w:proofErr w:type="spellEnd"/>
    </w:p>
    <w:p w:rsidR="00D61988" w:rsidRPr="00D61988" w:rsidRDefault="00D61988" w:rsidP="00742D4D">
      <w:pPr>
        <w:jc w:val="both"/>
        <w:rPr>
          <w:b/>
          <w:sz w:val="28"/>
          <w:szCs w:val="28"/>
        </w:rPr>
      </w:pPr>
    </w:p>
    <w:sectPr w:rsidR="00D61988" w:rsidRPr="00D61988" w:rsidSect="00EC14F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42D4D"/>
    <w:rsid w:val="000158E2"/>
    <w:rsid w:val="00151C71"/>
    <w:rsid w:val="00201E10"/>
    <w:rsid w:val="002C682B"/>
    <w:rsid w:val="00311EFA"/>
    <w:rsid w:val="005559FD"/>
    <w:rsid w:val="00586511"/>
    <w:rsid w:val="005C138C"/>
    <w:rsid w:val="00742D4D"/>
    <w:rsid w:val="00877402"/>
    <w:rsid w:val="009B5C39"/>
    <w:rsid w:val="009E6F34"/>
    <w:rsid w:val="00AC4FFE"/>
    <w:rsid w:val="00C22630"/>
    <w:rsid w:val="00C34D02"/>
    <w:rsid w:val="00C9063E"/>
    <w:rsid w:val="00D61988"/>
    <w:rsid w:val="00DC3325"/>
    <w:rsid w:val="00E0313F"/>
    <w:rsid w:val="00EA4474"/>
    <w:rsid w:val="00EC14F4"/>
    <w:rsid w:val="00F431AA"/>
    <w:rsid w:val="00FB4B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D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D4D"/>
    <w:rPr>
      <w:rFonts w:ascii="Tahoma" w:hAnsi="Tahoma" w:cs="Tahoma"/>
      <w:sz w:val="16"/>
      <w:szCs w:val="16"/>
    </w:rPr>
  </w:style>
  <w:style w:type="character" w:customStyle="1" w:styleId="a4">
    <w:name w:val="Текст выноски Знак"/>
    <w:basedOn w:val="a0"/>
    <w:link w:val="a3"/>
    <w:uiPriority w:val="99"/>
    <w:semiHidden/>
    <w:rsid w:val="00742D4D"/>
    <w:rPr>
      <w:rFonts w:ascii="Tahoma" w:eastAsia="Times New Roman" w:hAnsi="Tahoma" w:cs="Tahoma"/>
      <w:sz w:val="16"/>
      <w:szCs w:val="16"/>
      <w:lang w:eastAsia="ru-RU"/>
    </w:rPr>
  </w:style>
  <w:style w:type="paragraph" w:styleId="a5">
    <w:name w:val="List Paragraph"/>
    <w:basedOn w:val="a"/>
    <w:uiPriority w:val="34"/>
    <w:qFormat/>
    <w:rsid w:val="00311EFA"/>
    <w:pPr>
      <w:ind w:left="720"/>
      <w:contextualSpacing/>
    </w:pPr>
  </w:style>
  <w:style w:type="paragraph" w:styleId="a6">
    <w:name w:val="Normal (Web)"/>
    <w:basedOn w:val="a"/>
    <w:uiPriority w:val="99"/>
    <w:unhideWhenUsed/>
    <w:rsid w:val="009E6F34"/>
    <w:pPr>
      <w:spacing w:before="100" w:beforeAutospacing="1" w:after="100" w:afterAutospacing="1"/>
    </w:pPr>
  </w:style>
  <w:style w:type="paragraph" w:customStyle="1" w:styleId="rvps6">
    <w:name w:val="rvps6"/>
    <w:basedOn w:val="a"/>
    <w:rsid w:val="00D61988"/>
    <w:pPr>
      <w:spacing w:before="100" w:beforeAutospacing="1" w:after="100" w:afterAutospacing="1"/>
    </w:pPr>
  </w:style>
  <w:style w:type="character" w:customStyle="1" w:styleId="rvts23">
    <w:name w:val="rvts23"/>
    <w:basedOn w:val="a0"/>
    <w:rsid w:val="00D61988"/>
  </w:style>
  <w:style w:type="paragraph" w:customStyle="1" w:styleId="rvps2">
    <w:name w:val="rvps2"/>
    <w:basedOn w:val="a"/>
    <w:rsid w:val="00D61988"/>
    <w:pPr>
      <w:spacing w:before="100" w:beforeAutospacing="1" w:after="100" w:afterAutospacing="1"/>
    </w:pPr>
  </w:style>
  <w:style w:type="character" w:styleId="a7">
    <w:name w:val="Hyperlink"/>
    <w:basedOn w:val="a0"/>
    <w:uiPriority w:val="99"/>
    <w:semiHidden/>
    <w:unhideWhenUsed/>
    <w:rsid w:val="00D61988"/>
    <w:rPr>
      <w:color w:val="0000FF"/>
      <w:u w:val="single"/>
    </w:rPr>
  </w:style>
  <w:style w:type="paragraph" w:customStyle="1" w:styleId="rvps7">
    <w:name w:val="rvps7"/>
    <w:basedOn w:val="a"/>
    <w:rsid w:val="00D61988"/>
    <w:pPr>
      <w:spacing w:before="100" w:beforeAutospacing="1" w:after="100" w:afterAutospacing="1"/>
    </w:pPr>
  </w:style>
  <w:style w:type="character" w:customStyle="1" w:styleId="rvts15">
    <w:name w:val="rvts15"/>
    <w:basedOn w:val="a0"/>
    <w:rsid w:val="00D61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074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6-15" TargetMode="External"/><Relationship Id="rId3" Type="http://schemas.openxmlformats.org/officeDocument/2006/relationships/webSettings" Target="webSettings.xml"/><Relationship Id="rId7" Type="http://schemas.openxmlformats.org/officeDocument/2006/relationships/hyperlink" Target="https://zakon.rada.gov.ua/laws/show/588-2013-%D0%BF"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5203-17" TargetMode="External"/><Relationship Id="rId11" Type="http://schemas.openxmlformats.org/officeDocument/2006/relationships/theme" Target="theme/theme1.xml"/><Relationship Id="rId5" Type="http://schemas.openxmlformats.org/officeDocument/2006/relationships/hyperlink" Target="https://zakon.rada.gov.ua/laws/show/254%D0%BA/96-%D0%B2%D1%80" TargetMode="External"/><Relationship Id="rId10" Type="http://schemas.openxmlformats.org/officeDocument/2006/relationships/fontTable" Target="fontTable.xml"/><Relationship Id="rId4" Type="http://schemas.openxmlformats.org/officeDocument/2006/relationships/hyperlink" Target="https://zakon.rada.gov.ua/laws/show/5203-17" TargetMode="External"/><Relationship Id="rId9" Type="http://schemas.openxmlformats.org/officeDocument/2006/relationships/hyperlink" Target="https://zakon.rada.gov.ua/laws/show/588-2013-%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11</Pages>
  <Words>3990</Words>
  <Characters>22748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Alex.d</cp:lastModifiedBy>
  <cp:revision>9</cp:revision>
  <cp:lastPrinted>2021-06-22T11:38:00Z</cp:lastPrinted>
  <dcterms:created xsi:type="dcterms:W3CDTF">2021-06-11T07:55:00Z</dcterms:created>
  <dcterms:modified xsi:type="dcterms:W3CDTF">2021-06-24T10:42:00Z</dcterms:modified>
</cp:coreProperties>
</file>