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77" w:rsidRDefault="00741B0E" w:rsidP="00807877">
      <w:pPr>
        <w:ind w:left="5557"/>
        <w:rPr>
          <w:color w:val="000000" w:themeColor="text1"/>
          <w:szCs w:val="28"/>
          <w:lang w:val="uk-UA"/>
        </w:rPr>
      </w:pPr>
      <w:r w:rsidRPr="00FB5943">
        <w:rPr>
          <w:color w:val="000000" w:themeColor="text1"/>
          <w:szCs w:val="28"/>
          <w:lang w:val="uk-UA"/>
        </w:rPr>
        <w:t>Додаток</w:t>
      </w:r>
    </w:p>
    <w:p w:rsidR="00741B0E" w:rsidRPr="00FB5943" w:rsidRDefault="00741B0E" w:rsidP="00807877">
      <w:pPr>
        <w:ind w:left="5557"/>
        <w:rPr>
          <w:color w:val="000000" w:themeColor="text1"/>
          <w:szCs w:val="28"/>
          <w:lang w:val="uk-UA"/>
        </w:rPr>
      </w:pPr>
      <w:r w:rsidRPr="00FB5943">
        <w:rPr>
          <w:color w:val="000000" w:themeColor="text1"/>
          <w:szCs w:val="28"/>
          <w:lang w:val="uk-UA"/>
        </w:rPr>
        <w:t xml:space="preserve">до розпорядження керівника </w:t>
      </w:r>
    </w:p>
    <w:p w:rsidR="00FB5943" w:rsidRPr="00FB5943" w:rsidRDefault="00FB5943" w:rsidP="00807877">
      <w:pPr>
        <w:ind w:left="5557"/>
        <w:jc w:val="both"/>
        <w:rPr>
          <w:color w:val="000000" w:themeColor="text1"/>
          <w:szCs w:val="28"/>
          <w:lang w:val="uk-UA"/>
        </w:rPr>
      </w:pPr>
      <w:r w:rsidRPr="00FB5943">
        <w:rPr>
          <w:color w:val="000000" w:themeColor="text1"/>
          <w:szCs w:val="28"/>
          <w:lang w:val="uk-UA"/>
        </w:rPr>
        <w:t>Волноваської міської</w:t>
      </w:r>
    </w:p>
    <w:p w:rsidR="006402C1" w:rsidRPr="00FB5943" w:rsidRDefault="00FB5943" w:rsidP="00807877">
      <w:pPr>
        <w:ind w:left="5557"/>
        <w:jc w:val="both"/>
        <w:rPr>
          <w:color w:val="000000" w:themeColor="text1"/>
          <w:szCs w:val="28"/>
          <w:lang w:val="uk-UA"/>
        </w:rPr>
      </w:pPr>
      <w:r w:rsidRPr="00FB5943">
        <w:rPr>
          <w:color w:val="000000" w:themeColor="text1"/>
          <w:szCs w:val="28"/>
          <w:lang w:val="uk-UA"/>
        </w:rPr>
        <w:t xml:space="preserve">військово-цивільної </w:t>
      </w:r>
      <w:r w:rsidR="00741B0E" w:rsidRPr="00FB5943">
        <w:rPr>
          <w:color w:val="000000" w:themeColor="text1"/>
          <w:szCs w:val="28"/>
          <w:lang w:val="uk-UA"/>
        </w:rPr>
        <w:t>адміністрації</w:t>
      </w:r>
    </w:p>
    <w:p w:rsidR="006402C1" w:rsidRPr="002B5870" w:rsidRDefault="007F2ADC" w:rsidP="00807877">
      <w:pPr>
        <w:ind w:left="5557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u w:val="single"/>
          <w:lang w:val="uk-UA"/>
        </w:rPr>
        <w:t>08.07.2021</w:t>
      </w:r>
      <w:r w:rsidR="006402C1" w:rsidRPr="00FB5943">
        <w:rPr>
          <w:color w:val="000000" w:themeColor="text1"/>
          <w:szCs w:val="28"/>
          <w:lang w:val="uk-UA"/>
        </w:rPr>
        <w:t xml:space="preserve"> № </w:t>
      </w:r>
      <w:r>
        <w:rPr>
          <w:color w:val="000000" w:themeColor="text1"/>
          <w:szCs w:val="28"/>
          <w:u w:val="single"/>
          <w:lang w:val="uk-UA"/>
        </w:rPr>
        <w:t>214</w:t>
      </w:r>
    </w:p>
    <w:p w:rsidR="00741B0E" w:rsidRPr="0010049A" w:rsidRDefault="00741B0E" w:rsidP="00741B0E">
      <w:pPr>
        <w:jc w:val="both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both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both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both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both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both"/>
        <w:rPr>
          <w:b/>
          <w:bCs/>
          <w:szCs w:val="28"/>
          <w:lang w:val="uk-UA"/>
        </w:rPr>
      </w:pPr>
    </w:p>
    <w:p w:rsidR="00807877" w:rsidRDefault="00741B0E" w:rsidP="00741B0E">
      <w:pPr>
        <w:jc w:val="center"/>
        <w:rPr>
          <w:b/>
          <w:szCs w:val="28"/>
          <w:lang w:val="uk-UA"/>
        </w:rPr>
      </w:pPr>
      <w:bookmarkStart w:id="0" w:name="bookmark3"/>
      <w:r w:rsidRPr="00210076">
        <w:rPr>
          <w:b/>
          <w:sz w:val="32"/>
          <w:szCs w:val="32"/>
          <w:lang w:val="uk-UA"/>
        </w:rPr>
        <w:t>ПРОГРАМА</w:t>
      </w:r>
    </w:p>
    <w:p w:rsidR="00807877" w:rsidRDefault="00820564" w:rsidP="00741B0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розвитку фізичної культури </w:t>
      </w:r>
      <w:r w:rsidR="00863028">
        <w:rPr>
          <w:b/>
          <w:szCs w:val="28"/>
          <w:lang w:val="uk-UA"/>
        </w:rPr>
        <w:t>та</w:t>
      </w:r>
      <w:r w:rsidR="00807877">
        <w:rPr>
          <w:b/>
          <w:szCs w:val="28"/>
          <w:lang w:val="uk-UA"/>
        </w:rPr>
        <w:t xml:space="preserve"> спорту</w:t>
      </w:r>
    </w:p>
    <w:p w:rsidR="00863028" w:rsidRDefault="00863028" w:rsidP="00741B0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Волноваської міської </w:t>
      </w:r>
      <w:r w:rsidR="00E53BFB">
        <w:rPr>
          <w:b/>
          <w:szCs w:val="28"/>
          <w:lang w:val="uk-UA"/>
        </w:rPr>
        <w:t>територіальної громади</w:t>
      </w:r>
    </w:p>
    <w:p w:rsidR="00741B0E" w:rsidRPr="00210076" w:rsidRDefault="0010049A" w:rsidP="00741B0E">
      <w:pPr>
        <w:jc w:val="center"/>
        <w:rPr>
          <w:b/>
          <w:sz w:val="32"/>
          <w:szCs w:val="32"/>
          <w:lang w:val="uk-UA"/>
        </w:rPr>
      </w:pPr>
      <w:r>
        <w:rPr>
          <w:b/>
          <w:szCs w:val="28"/>
          <w:lang w:val="uk-UA"/>
        </w:rPr>
        <w:t>на 2021</w:t>
      </w:r>
      <w:r w:rsidR="00741B0E" w:rsidRPr="00210076">
        <w:rPr>
          <w:b/>
          <w:szCs w:val="28"/>
          <w:lang w:val="uk-UA"/>
        </w:rPr>
        <w:t xml:space="preserve"> рік</w:t>
      </w:r>
    </w:p>
    <w:p w:rsidR="00741B0E" w:rsidRPr="00210076" w:rsidRDefault="00741B0E" w:rsidP="00741B0E">
      <w:pPr>
        <w:jc w:val="center"/>
        <w:rPr>
          <w:b/>
          <w:sz w:val="32"/>
          <w:szCs w:val="32"/>
          <w:lang w:val="uk-UA"/>
        </w:rPr>
      </w:pPr>
    </w:p>
    <w:bookmarkEnd w:id="0"/>
    <w:p w:rsidR="00741B0E" w:rsidRPr="00210076" w:rsidRDefault="00741B0E" w:rsidP="00741B0E">
      <w:pPr>
        <w:jc w:val="center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center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center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center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center"/>
        <w:rPr>
          <w:b/>
          <w:bCs/>
          <w:szCs w:val="28"/>
          <w:lang w:val="uk-UA"/>
        </w:rPr>
      </w:pPr>
      <w:r w:rsidRPr="00210076">
        <w:rPr>
          <w:noProof/>
        </w:rPr>
        <w:drawing>
          <wp:inline distT="0" distB="0" distL="0" distR="0">
            <wp:extent cx="2438400" cy="2552700"/>
            <wp:effectExtent l="19050" t="0" r="0" b="0"/>
            <wp:docPr id="3" name="Рисунок 1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B0E" w:rsidRPr="00210076" w:rsidRDefault="00741B0E" w:rsidP="00741B0E">
      <w:pPr>
        <w:jc w:val="center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center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center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center"/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rPr>
          <w:b/>
          <w:bCs/>
          <w:szCs w:val="28"/>
          <w:lang w:val="uk-UA"/>
        </w:rPr>
      </w:pPr>
    </w:p>
    <w:p w:rsidR="00741B0E" w:rsidRDefault="00741B0E" w:rsidP="00741B0E">
      <w:pPr>
        <w:rPr>
          <w:b/>
          <w:bCs/>
          <w:szCs w:val="28"/>
          <w:lang w:val="uk-UA"/>
        </w:rPr>
      </w:pPr>
    </w:p>
    <w:p w:rsidR="00C46A29" w:rsidRPr="00210076" w:rsidRDefault="00C46A29" w:rsidP="00741B0E">
      <w:pPr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rPr>
          <w:b/>
          <w:bCs/>
          <w:szCs w:val="28"/>
          <w:lang w:val="uk-UA"/>
        </w:rPr>
      </w:pPr>
    </w:p>
    <w:p w:rsidR="00741B0E" w:rsidRPr="00210076" w:rsidRDefault="00741B0E" w:rsidP="00741B0E">
      <w:pPr>
        <w:jc w:val="center"/>
        <w:rPr>
          <w:szCs w:val="28"/>
          <w:lang w:val="uk-UA"/>
        </w:rPr>
      </w:pPr>
      <w:r w:rsidRPr="00210076">
        <w:rPr>
          <w:szCs w:val="28"/>
          <w:lang w:val="uk-UA"/>
        </w:rPr>
        <w:t>м. Волноваха</w:t>
      </w:r>
    </w:p>
    <w:p w:rsidR="00DE5089" w:rsidRPr="00210076" w:rsidRDefault="00741B0E" w:rsidP="00741B0E">
      <w:pPr>
        <w:jc w:val="center"/>
        <w:rPr>
          <w:szCs w:val="28"/>
          <w:lang w:val="uk-UA"/>
        </w:rPr>
      </w:pPr>
      <w:r w:rsidRPr="00210076">
        <w:rPr>
          <w:szCs w:val="28"/>
          <w:lang w:val="uk-UA"/>
        </w:rPr>
        <w:t>20</w:t>
      </w:r>
      <w:r w:rsidR="00EC5FAB">
        <w:rPr>
          <w:szCs w:val="28"/>
          <w:lang w:val="uk-UA"/>
        </w:rPr>
        <w:t>2</w:t>
      </w:r>
      <w:r w:rsidR="00863028">
        <w:rPr>
          <w:szCs w:val="28"/>
          <w:lang w:val="uk-UA"/>
        </w:rPr>
        <w:t>1</w:t>
      </w:r>
      <w:r w:rsidRPr="00210076">
        <w:rPr>
          <w:szCs w:val="28"/>
          <w:lang w:val="uk-UA"/>
        </w:rPr>
        <w:t xml:space="preserve"> рік</w:t>
      </w:r>
    </w:p>
    <w:p w:rsidR="00863028" w:rsidRDefault="00DE5089" w:rsidP="00073F58">
      <w:pPr>
        <w:jc w:val="center"/>
        <w:rPr>
          <w:b/>
          <w:szCs w:val="28"/>
          <w:lang w:val="uk-UA"/>
        </w:rPr>
      </w:pPr>
      <w:r w:rsidRPr="00210076">
        <w:rPr>
          <w:b/>
          <w:szCs w:val="28"/>
          <w:lang w:val="uk-UA"/>
        </w:rPr>
        <w:lastRenderedPageBreak/>
        <w:t xml:space="preserve">Програма </w:t>
      </w:r>
    </w:p>
    <w:p w:rsidR="00073F58" w:rsidRDefault="00863028" w:rsidP="00073F5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розвитку фізичної культури та</w:t>
      </w:r>
      <w:r w:rsidRPr="00210076">
        <w:rPr>
          <w:b/>
          <w:szCs w:val="28"/>
          <w:lang w:val="uk-UA"/>
        </w:rPr>
        <w:t xml:space="preserve"> спорту</w:t>
      </w:r>
    </w:p>
    <w:p w:rsidR="00863028" w:rsidRDefault="00863028" w:rsidP="00073F5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Волноваської міської </w:t>
      </w:r>
      <w:r w:rsidR="0019774A">
        <w:rPr>
          <w:b/>
          <w:szCs w:val="28"/>
          <w:lang w:val="uk-UA"/>
        </w:rPr>
        <w:t>територіальної громади</w:t>
      </w:r>
    </w:p>
    <w:p w:rsidR="00DE5089" w:rsidRDefault="00863028" w:rsidP="00073F5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на 2021</w:t>
      </w:r>
      <w:r w:rsidRPr="00210076">
        <w:rPr>
          <w:b/>
          <w:szCs w:val="28"/>
          <w:lang w:val="uk-UA"/>
        </w:rPr>
        <w:t xml:space="preserve"> рік</w:t>
      </w:r>
    </w:p>
    <w:p w:rsidR="00820564" w:rsidRPr="00210076" w:rsidRDefault="00820564" w:rsidP="00073F58">
      <w:pPr>
        <w:jc w:val="center"/>
        <w:rPr>
          <w:b/>
          <w:szCs w:val="28"/>
          <w:lang w:val="uk-UA"/>
        </w:rPr>
      </w:pPr>
    </w:p>
    <w:p w:rsidR="00DE5089" w:rsidRPr="00210076" w:rsidRDefault="00820564" w:rsidP="00073F5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1. Введення</w:t>
      </w:r>
    </w:p>
    <w:p w:rsidR="00863028" w:rsidRDefault="00DE5089" w:rsidP="00073F58">
      <w:pPr>
        <w:ind w:firstLine="708"/>
        <w:jc w:val="both"/>
        <w:rPr>
          <w:szCs w:val="28"/>
          <w:lang w:val="uk-UA"/>
        </w:rPr>
      </w:pPr>
      <w:r w:rsidRPr="00210076">
        <w:rPr>
          <w:szCs w:val="28"/>
          <w:lang w:val="uk-UA"/>
        </w:rPr>
        <w:t>Програма розвитку фі</w:t>
      </w:r>
      <w:r w:rsidR="00820564">
        <w:rPr>
          <w:szCs w:val="28"/>
          <w:lang w:val="uk-UA"/>
        </w:rPr>
        <w:t xml:space="preserve">зичної культури </w:t>
      </w:r>
      <w:r w:rsidR="00863028">
        <w:rPr>
          <w:szCs w:val="28"/>
          <w:lang w:val="uk-UA"/>
        </w:rPr>
        <w:t>та</w:t>
      </w:r>
      <w:r w:rsidR="0010049A">
        <w:rPr>
          <w:szCs w:val="28"/>
          <w:lang w:val="uk-UA"/>
        </w:rPr>
        <w:t>спорту на 2021</w:t>
      </w:r>
      <w:r w:rsidRPr="00210076">
        <w:rPr>
          <w:szCs w:val="28"/>
          <w:lang w:val="uk-UA"/>
        </w:rPr>
        <w:t xml:space="preserve"> рік розроблена </w:t>
      </w:r>
      <w:r w:rsidR="00863028" w:rsidRPr="00210076">
        <w:rPr>
          <w:szCs w:val="28"/>
          <w:lang w:val="uk-UA"/>
        </w:rPr>
        <w:t>відповідно до Закону України «Про фізичну культуру і спорт»</w:t>
      </w:r>
      <w:r w:rsidR="00863028">
        <w:rPr>
          <w:szCs w:val="28"/>
          <w:lang w:val="uk-UA"/>
        </w:rPr>
        <w:t xml:space="preserve"> з метою забезпечення реалізації державної політики у сфері фізичної культури та спорту і визначає основні стратегічні напрямки </w:t>
      </w:r>
      <w:r w:rsidR="006C79DB">
        <w:rPr>
          <w:szCs w:val="28"/>
          <w:lang w:val="uk-UA"/>
        </w:rPr>
        <w:t>щодо подальших дій у цій сфері.</w:t>
      </w:r>
    </w:p>
    <w:p w:rsidR="006C79DB" w:rsidRDefault="006C79DB" w:rsidP="00073F58">
      <w:pPr>
        <w:ind w:firstLine="708"/>
        <w:jc w:val="both"/>
        <w:rPr>
          <w:color w:val="000000"/>
          <w:szCs w:val="28"/>
          <w:lang w:val="uk-UA"/>
        </w:rPr>
      </w:pPr>
      <w:r w:rsidRPr="006F03F2">
        <w:rPr>
          <w:color w:val="000000"/>
          <w:szCs w:val="28"/>
          <w:lang w:val="uk-UA"/>
        </w:rPr>
        <w:t xml:space="preserve">На сучасному етапі розвитку українського суспільства зберігається актуальність всебічного розвитку сфери фізичної культури і спорту серед населення, а саме </w:t>
      </w:r>
      <w:r>
        <w:rPr>
          <w:color w:val="000000"/>
          <w:szCs w:val="28"/>
          <w:lang w:val="uk-UA"/>
        </w:rPr>
        <w:t>–</w:t>
      </w:r>
      <w:r w:rsidRPr="006F03F2">
        <w:rPr>
          <w:color w:val="000000"/>
          <w:szCs w:val="28"/>
          <w:lang w:val="uk-UA"/>
        </w:rPr>
        <w:t xml:space="preserve"> ефективна реалізація положень Закону України «Про фізичну культуру і спорт» шляхом використання програмно-цільового методу та концентрації зусиль органів місцевого самоврядування, громадських об’єднань фізкультурно-спортивної спрямованості, інших суб'єктів сфери фізичної культури і спорту із залученням коштів бюджетів усіх рівнів, інших джерел фінансування на виконання пріоритетних завдань розвитку фізичної культури та спорту.</w:t>
      </w:r>
    </w:p>
    <w:p w:rsidR="006C79DB" w:rsidRDefault="006C79DB" w:rsidP="006C79DB">
      <w:pPr>
        <w:ind w:firstLine="708"/>
        <w:jc w:val="both"/>
        <w:rPr>
          <w:szCs w:val="28"/>
          <w:lang w:val="uk-UA"/>
        </w:rPr>
      </w:pPr>
      <w:r w:rsidRPr="006F03F2">
        <w:rPr>
          <w:szCs w:val="28"/>
          <w:lang w:val="uk-UA"/>
        </w:rPr>
        <w:t xml:space="preserve">Заходи Програми наближені до потреб мешканців </w:t>
      </w:r>
      <w:r>
        <w:rPr>
          <w:szCs w:val="28"/>
          <w:lang w:val="uk-UA"/>
        </w:rPr>
        <w:t>громади</w:t>
      </w:r>
      <w:r w:rsidRPr="006F03F2">
        <w:rPr>
          <w:szCs w:val="28"/>
          <w:lang w:val="uk-UA"/>
        </w:rPr>
        <w:t xml:space="preserve"> щодо рівня фізичної культури і спорту.</w:t>
      </w:r>
    </w:p>
    <w:p w:rsidR="006C79DB" w:rsidRPr="006F03F2" w:rsidRDefault="006C79DB" w:rsidP="006C79DB">
      <w:pPr>
        <w:ind w:firstLine="709"/>
        <w:jc w:val="both"/>
        <w:rPr>
          <w:bCs/>
          <w:szCs w:val="28"/>
          <w:lang w:val="uk-UA"/>
        </w:rPr>
      </w:pPr>
      <w:r w:rsidRPr="006F03F2">
        <w:rPr>
          <w:bCs/>
          <w:szCs w:val="28"/>
          <w:lang w:val="uk-UA"/>
        </w:rPr>
        <w:t xml:space="preserve">Стратегічне бачення Програми є наступним. Розвиток фізичної культури і спорту в контексті формування здорового способу життя </w:t>
      </w:r>
      <w:r>
        <w:rPr>
          <w:bCs/>
          <w:szCs w:val="28"/>
          <w:lang w:val="uk-UA"/>
        </w:rPr>
        <w:t>–</w:t>
      </w:r>
      <w:r w:rsidRPr="006F03F2">
        <w:rPr>
          <w:bCs/>
          <w:szCs w:val="28"/>
          <w:lang w:val="uk-UA"/>
        </w:rPr>
        <w:t xml:space="preserve"> це надзвичайно актуальне питання, що має стати безумовним пріоритетом регіональної політики. Негативні тенденції, які склались у сфері, потребують застосування ефективних механізмів і методів їх подолання. Особливу увагу необхідно приділити до популяризації здорового способу життя і підвищення престижу спорту.</w:t>
      </w:r>
    </w:p>
    <w:p w:rsidR="006C79DB" w:rsidRPr="006F03F2" w:rsidRDefault="006C79DB" w:rsidP="006C79DB">
      <w:pPr>
        <w:ind w:firstLine="709"/>
        <w:jc w:val="both"/>
        <w:rPr>
          <w:bCs/>
          <w:szCs w:val="28"/>
          <w:lang w:val="uk-UA"/>
        </w:rPr>
      </w:pPr>
      <w:r w:rsidRPr="006F03F2">
        <w:rPr>
          <w:bCs/>
          <w:szCs w:val="28"/>
          <w:lang w:val="uk-UA"/>
        </w:rPr>
        <w:t xml:space="preserve">Не менш важливим є забезпечення розвитку видів спорту за підтримки дитячо-юнацького і резервного спорту, спорту вищих досягнень, спорту осіб з обмеженими фізичними можливостями і ветеранів, розвитку клубної мережі для утвердження міжнародного іміджу і авторитету у світовому співтоваристві. </w:t>
      </w:r>
    </w:p>
    <w:p w:rsidR="006C79DB" w:rsidRPr="006F03F2" w:rsidRDefault="006C79DB" w:rsidP="006C79DB">
      <w:pPr>
        <w:ind w:firstLine="708"/>
        <w:jc w:val="both"/>
        <w:rPr>
          <w:szCs w:val="28"/>
          <w:lang w:val="uk-UA"/>
        </w:rPr>
      </w:pPr>
      <w:r w:rsidRPr="006F03F2">
        <w:rPr>
          <w:szCs w:val="28"/>
          <w:lang w:val="uk-UA"/>
        </w:rPr>
        <w:t>Бенефіціарії: діти і молодь різних вікових груп, доросле населення, особи з особливими потребами, ветерани спорту, широкі верстви населення</w:t>
      </w:r>
    </w:p>
    <w:p w:rsidR="00DE5089" w:rsidRPr="00210076" w:rsidRDefault="00DE5089" w:rsidP="00073F58">
      <w:pPr>
        <w:ind w:firstLine="708"/>
        <w:jc w:val="both"/>
        <w:rPr>
          <w:szCs w:val="28"/>
          <w:lang w:val="uk-UA"/>
        </w:rPr>
      </w:pPr>
      <w:r w:rsidRPr="00210076">
        <w:rPr>
          <w:szCs w:val="28"/>
          <w:lang w:val="uk-UA"/>
        </w:rPr>
        <w:t xml:space="preserve">Галузь фізичної культури і спорту в соціально-економічній і галузевій структурі </w:t>
      </w:r>
      <w:r w:rsidR="00FA370D">
        <w:rPr>
          <w:szCs w:val="28"/>
          <w:lang w:val="uk-UA"/>
        </w:rPr>
        <w:t>територіальної громади</w:t>
      </w:r>
      <w:r w:rsidR="00E53BFB">
        <w:rPr>
          <w:szCs w:val="28"/>
          <w:lang w:val="uk-UA"/>
        </w:rPr>
        <w:t xml:space="preserve"> займає важливе соціально-</w:t>
      </w:r>
      <w:r w:rsidRPr="00210076">
        <w:rPr>
          <w:szCs w:val="28"/>
          <w:lang w:val="uk-UA"/>
        </w:rPr>
        <w:t xml:space="preserve">значуще місце, будучи важливим засобом гармонійного розвитку особистості, зміцнення здоров'я, організації активного дозвілля та формування здорового способу життя </w:t>
      </w:r>
      <w:r w:rsidR="00FA370D">
        <w:rPr>
          <w:szCs w:val="28"/>
          <w:lang w:val="uk-UA"/>
        </w:rPr>
        <w:t>громадян</w:t>
      </w:r>
      <w:r w:rsidRPr="00210076">
        <w:rPr>
          <w:szCs w:val="28"/>
          <w:lang w:val="uk-UA"/>
        </w:rPr>
        <w:t>.</w:t>
      </w:r>
    </w:p>
    <w:p w:rsidR="00DE5089" w:rsidRPr="00210076" w:rsidRDefault="00DE5089" w:rsidP="00073F58">
      <w:pPr>
        <w:jc w:val="both"/>
        <w:rPr>
          <w:szCs w:val="28"/>
          <w:lang w:val="uk-UA"/>
        </w:rPr>
      </w:pPr>
    </w:p>
    <w:p w:rsidR="00820564" w:rsidRDefault="00DE5089" w:rsidP="00073F58">
      <w:pPr>
        <w:jc w:val="center"/>
        <w:rPr>
          <w:b/>
          <w:szCs w:val="28"/>
          <w:lang w:val="uk-UA"/>
        </w:rPr>
      </w:pPr>
      <w:r w:rsidRPr="00210076">
        <w:rPr>
          <w:b/>
          <w:szCs w:val="28"/>
          <w:lang w:val="uk-UA"/>
        </w:rPr>
        <w:t xml:space="preserve">2. Цілі, завдання, </w:t>
      </w:r>
      <w:r w:rsidR="00820564">
        <w:rPr>
          <w:b/>
          <w:szCs w:val="28"/>
          <w:lang w:val="uk-UA"/>
        </w:rPr>
        <w:t>принципи та пріоритети Програми</w:t>
      </w:r>
    </w:p>
    <w:p w:rsidR="00DE5089" w:rsidRPr="00210076" w:rsidRDefault="00DE5089" w:rsidP="00073F58">
      <w:pPr>
        <w:ind w:firstLine="709"/>
        <w:jc w:val="both"/>
        <w:rPr>
          <w:szCs w:val="28"/>
          <w:lang w:val="uk-UA"/>
        </w:rPr>
      </w:pPr>
      <w:r w:rsidRPr="00210076">
        <w:rPr>
          <w:b/>
          <w:szCs w:val="28"/>
          <w:lang w:val="uk-UA"/>
        </w:rPr>
        <w:t>Мета Програми</w:t>
      </w:r>
      <w:r w:rsidR="00863028">
        <w:rPr>
          <w:szCs w:val="28"/>
          <w:lang w:val="uk-UA"/>
        </w:rPr>
        <w:t>–</w:t>
      </w:r>
      <w:r w:rsidR="00A24126">
        <w:rPr>
          <w:szCs w:val="28"/>
          <w:lang w:val="uk-UA"/>
        </w:rPr>
        <w:t>популяризація</w:t>
      </w:r>
      <w:r w:rsidR="007A27B1">
        <w:rPr>
          <w:szCs w:val="28"/>
          <w:lang w:val="uk-UA"/>
        </w:rPr>
        <w:t xml:space="preserve"> здорового способу життя та всебічного гармонійного розвитку людини, розвитку сучасної спортивної інфраструктури, наближеної до потреб</w:t>
      </w:r>
      <w:r w:rsidR="004A5EA1">
        <w:rPr>
          <w:szCs w:val="28"/>
          <w:lang w:val="uk-UA"/>
        </w:rPr>
        <w:t xml:space="preserve"> жителів громади, формування патріотичних почуттів та </w:t>
      </w:r>
      <w:r w:rsidR="004A5EA1">
        <w:rPr>
          <w:szCs w:val="28"/>
          <w:lang w:val="uk-UA"/>
        </w:rPr>
        <w:lastRenderedPageBreak/>
        <w:t>підтвердження спортивними досягненнями іміджу Волноваської міської територіальної громади</w:t>
      </w:r>
      <w:r w:rsidR="006C79DB">
        <w:rPr>
          <w:szCs w:val="28"/>
          <w:lang w:val="uk-UA"/>
        </w:rPr>
        <w:t>.</w:t>
      </w:r>
    </w:p>
    <w:p w:rsidR="0010049A" w:rsidRDefault="00DE5089" w:rsidP="00073F58">
      <w:pPr>
        <w:ind w:firstLine="709"/>
        <w:jc w:val="both"/>
        <w:rPr>
          <w:b/>
          <w:szCs w:val="28"/>
          <w:lang w:val="uk-UA"/>
        </w:rPr>
      </w:pPr>
      <w:r w:rsidRPr="00210076">
        <w:rPr>
          <w:b/>
          <w:szCs w:val="28"/>
          <w:lang w:val="uk-UA"/>
        </w:rPr>
        <w:t>Основними завданнями Програми є:</w:t>
      </w:r>
    </w:p>
    <w:p w:rsidR="004A5EA1" w:rsidRDefault="004A5EA1" w:rsidP="00073F58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5EA1">
        <w:rPr>
          <w:rFonts w:ascii="Times New Roman" w:hAnsi="Times New Roman"/>
          <w:sz w:val="28"/>
          <w:szCs w:val="28"/>
        </w:rPr>
        <w:t>озвиток масового спорту</w:t>
      </w:r>
      <w:r>
        <w:rPr>
          <w:rFonts w:ascii="Times New Roman" w:hAnsi="Times New Roman"/>
          <w:sz w:val="28"/>
          <w:szCs w:val="28"/>
        </w:rPr>
        <w:t>;</w:t>
      </w:r>
    </w:p>
    <w:p w:rsidR="004A5EA1" w:rsidRDefault="004A5EA1" w:rsidP="00073F58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масової фізкультурно-спортивної роботи серед соціально-незахищених верств населення;</w:t>
      </w:r>
    </w:p>
    <w:p w:rsidR="004A5EA1" w:rsidRDefault="004A5EA1" w:rsidP="00073F58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та проведення фізкультурно-оздоровчих та спортивних масових заходів;</w:t>
      </w:r>
    </w:p>
    <w:p w:rsidR="004A5EA1" w:rsidRDefault="004A5EA1" w:rsidP="00073F58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розвиток дитячо-юнацького та резервного спорту;</w:t>
      </w:r>
    </w:p>
    <w:p w:rsidR="004A5EA1" w:rsidRDefault="004A5EA1" w:rsidP="00073F58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національно-патріотичне виховання спортсменів;</w:t>
      </w:r>
    </w:p>
    <w:p w:rsidR="004A5EA1" w:rsidRDefault="004A5EA1" w:rsidP="00073F58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DF5">
        <w:rPr>
          <w:rFonts w:ascii="Times New Roman" w:hAnsi="Times New Roman"/>
          <w:sz w:val="28"/>
          <w:szCs w:val="28"/>
        </w:rPr>
        <w:t xml:space="preserve">створення належних умов для занять фізичною культурою та спортом </w:t>
      </w:r>
      <w:r>
        <w:rPr>
          <w:rFonts w:ascii="Times New Roman" w:hAnsi="Times New Roman"/>
          <w:sz w:val="28"/>
          <w:szCs w:val="28"/>
        </w:rPr>
        <w:t>для</w:t>
      </w:r>
      <w:r w:rsidRPr="00530DF5">
        <w:rPr>
          <w:rFonts w:ascii="Times New Roman" w:hAnsi="Times New Roman"/>
          <w:sz w:val="28"/>
          <w:szCs w:val="28"/>
        </w:rPr>
        <w:t xml:space="preserve"> ветеранів АТО</w:t>
      </w:r>
      <w:r>
        <w:rPr>
          <w:rFonts w:ascii="Times New Roman" w:hAnsi="Times New Roman"/>
          <w:sz w:val="28"/>
          <w:szCs w:val="28"/>
        </w:rPr>
        <w:t xml:space="preserve"> і </w:t>
      </w:r>
      <w:r w:rsidRPr="00530DF5">
        <w:rPr>
          <w:rFonts w:ascii="Times New Roman" w:hAnsi="Times New Roman"/>
          <w:sz w:val="28"/>
          <w:szCs w:val="28"/>
        </w:rPr>
        <w:t>ООС та членів їх сімей;</w:t>
      </w:r>
    </w:p>
    <w:p w:rsidR="00C214F7" w:rsidRPr="00820564" w:rsidRDefault="00C214F7" w:rsidP="00073F58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3F2">
        <w:rPr>
          <w:rFonts w:ascii="Times New Roman" w:hAnsi="Times New Roman"/>
          <w:sz w:val="28"/>
          <w:szCs w:val="28"/>
        </w:rPr>
        <w:t>організаційне і інформаційне забезпечення</w:t>
      </w:r>
      <w:r>
        <w:rPr>
          <w:rFonts w:ascii="Times New Roman" w:hAnsi="Times New Roman"/>
          <w:sz w:val="28"/>
          <w:szCs w:val="28"/>
        </w:rPr>
        <w:t>;</w:t>
      </w:r>
    </w:p>
    <w:p w:rsidR="004A5EA1" w:rsidRDefault="004A5EA1" w:rsidP="00073F58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0564">
        <w:rPr>
          <w:rFonts w:ascii="Times New Roman" w:hAnsi="Times New Roman"/>
          <w:sz w:val="28"/>
          <w:szCs w:val="28"/>
        </w:rPr>
        <w:t>сприя</w:t>
      </w:r>
      <w:r w:rsidR="00E53BFB">
        <w:rPr>
          <w:rFonts w:ascii="Times New Roman" w:hAnsi="Times New Roman"/>
          <w:sz w:val="28"/>
          <w:szCs w:val="28"/>
        </w:rPr>
        <w:t>ння</w:t>
      </w:r>
      <w:r w:rsidRPr="00820564">
        <w:rPr>
          <w:rFonts w:ascii="Times New Roman" w:hAnsi="Times New Roman"/>
          <w:sz w:val="28"/>
          <w:szCs w:val="28"/>
        </w:rPr>
        <w:t xml:space="preserve"> поширенню клубної системи у сфері фізичної культури та спорту</w:t>
      </w:r>
      <w:r w:rsidR="00E53BFB">
        <w:rPr>
          <w:rFonts w:ascii="Times New Roman" w:hAnsi="Times New Roman"/>
          <w:sz w:val="28"/>
          <w:szCs w:val="28"/>
        </w:rPr>
        <w:t>;</w:t>
      </w:r>
    </w:p>
    <w:p w:rsidR="00DE5089" w:rsidRDefault="00E53BFB" w:rsidP="00D36F8D">
      <w:pPr>
        <w:pStyle w:val="a5"/>
        <w:numPr>
          <w:ilvl w:val="0"/>
          <w:numId w:val="14"/>
        </w:numPr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A1483C">
        <w:rPr>
          <w:rFonts w:ascii="Times New Roman" w:hAnsi="Times New Roman"/>
          <w:sz w:val="28"/>
          <w:szCs w:val="28"/>
        </w:rPr>
        <w:t>збереження існуючої мережі об’єктів</w:t>
      </w:r>
      <w:r w:rsidR="001B583D" w:rsidRPr="00A1483C">
        <w:rPr>
          <w:rFonts w:ascii="Times New Roman" w:hAnsi="Times New Roman"/>
          <w:sz w:val="28"/>
          <w:szCs w:val="28"/>
        </w:rPr>
        <w:t xml:space="preserve"> і закладів фізичної культури та сп</w:t>
      </w:r>
      <w:r w:rsidR="00A1483C">
        <w:rPr>
          <w:rFonts w:ascii="Times New Roman" w:hAnsi="Times New Roman"/>
          <w:sz w:val="28"/>
          <w:szCs w:val="28"/>
        </w:rPr>
        <w:t>орту і ефективне їх використання.</w:t>
      </w:r>
    </w:p>
    <w:p w:rsidR="00A1483C" w:rsidRPr="00A1483C" w:rsidRDefault="00A1483C" w:rsidP="00A1483C">
      <w:pPr>
        <w:pStyle w:val="a5"/>
        <w:spacing w:after="120"/>
        <w:ind w:left="1072"/>
        <w:jc w:val="both"/>
        <w:rPr>
          <w:rFonts w:ascii="Times New Roman" w:hAnsi="Times New Roman"/>
          <w:sz w:val="28"/>
          <w:szCs w:val="28"/>
        </w:rPr>
      </w:pPr>
    </w:p>
    <w:p w:rsidR="00807877" w:rsidRDefault="00DE5089" w:rsidP="00807877">
      <w:pPr>
        <w:jc w:val="center"/>
        <w:rPr>
          <w:b/>
          <w:szCs w:val="28"/>
          <w:lang w:val="uk-UA"/>
        </w:rPr>
      </w:pPr>
      <w:r w:rsidRPr="00210076">
        <w:rPr>
          <w:b/>
          <w:szCs w:val="28"/>
          <w:lang w:val="uk-UA"/>
        </w:rPr>
        <w:t>3. Основні прогнозні показники</w:t>
      </w:r>
    </w:p>
    <w:p w:rsidR="00DE5089" w:rsidRPr="00210076" w:rsidRDefault="00DE5089" w:rsidP="00073F58">
      <w:pPr>
        <w:jc w:val="center"/>
        <w:rPr>
          <w:b/>
          <w:szCs w:val="28"/>
          <w:lang w:val="uk-UA"/>
        </w:rPr>
      </w:pPr>
      <w:r w:rsidRPr="00210076">
        <w:rPr>
          <w:b/>
          <w:szCs w:val="28"/>
          <w:lang w:val="uk-UA"/>
        </w:rPr>
        <w:t>соціаль</w:t>
      </w:r>
      <w:r w:rsidR="00820564">
        <w:rPr>
          <w:b/>
          <w:szCs w:val="28"/>
          <w:lang w:val="uk-UA"/>
        </w:rPr>
        <w:t>но-економічного розвитку галузі</w:t>
      </w:r>
    </w:p>
    <w:p w:rsidR="00DE5089" w:rsidRPr="00530DF5" w:rsidRDefault="00DE5089" w:rsidP="00A24126">
      <w:pPr>
        <w:ind w:firstLine="709"/>
        <w:jc w:val="both"/>
        <w:rPr>
          <w:szCs w:val="28"/>
          <w:lang w:val="uk-UA"/>
        </w:rPr>
      </w:pPr>
      <w:r w:rsidRPr="00530DF5">
        <w:rPr>
          <w:szCs w:val="28"/>
          <w:lang w:val="uk-UA"/>
        </w:rPr>
        <w:t>Виконання Програми дасть можливість:</w:t>
      </w:r>
    </w:p>
    <w:p w:rsidR="00DE5089" w:rsidRPr="00530DF5" w:rsidRDefault="0010049A" w:rsidP="00073F58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30DF5">
        <w:rPr>
          <w:rFonts w:ascii="Times New Roman" w:hAnsi="Times New Roman"/>
          <w:sz w:val="28"/>
          <w:szCs w:val="28"/>
        </w:rPr>
        <w:t>з</w:t>
      </w:r>
      <w:r w:rsidR="00DE5089" w:rsidRPr="00530DF5">
        <w:rPr>
          <w:rFonts w:ascii="Times New Roman" w:hAnsi="Times New Roman"/>
          <w:sz w:val="28"/>
          <w:szCs w:val="28"/>
        </w:rPr>
        <w:t xml:space="preserve">більшити кількість </w:t>
      </w:r>
      <w:r w:rsidR="00A31FEB">
        <w:rPr>
          <w:rFonts w:ascii="Times New Roman" w:hAnsi="Times New Roman"/>
          <w:sz w:val="28"/>
          <w:szCs w:val="28"/>
        </w:rPr>
        <w:t xml:space="preserve">людей, що </w:t>
      </w:r>
      <w:r w:rsidR="00DE5089" w:rsidRPr="00530DF5">
        <w:rPr>
          <w:rFonts w:ascii="Times New Roman" w:hAnsi="Times New Roman"/>
          <w:sz w:val="28"/>
          <w:szCs w:val="28"/>
        </w:rPr>
        <w:t xml:space="preserve">займаються фізичною культурою </w:t>
      </w:r>
      <w:r w:rsidR="00A31FEB">
        <w:rPr>
          <w:rFonts w:ascii="Times New Roman" w:hAnsi="Times New Roman"/>
          <w:sz w:val="28"/>
          <w:szCs w:val="28"/>
        </w:rPr>
        <w:t>та</w:t>
      </w:r>
      <w:r w:rsidR="00DE5089" w:rsidRPr="00530DF5">
        <w:rPr>
          <w:rFonts w:ascii="Times New Roman" w:hAnsi="Times New Roman"/>
          <w:sz w:val="28"/>
          <w:szCs w:val="28"/>
        </w:rPr>
        <w:t xml:space="preserve"> спортом серед населення </w:t>
      </w:r>
      <w:r w:rsidR="00A31FEB">
        <w:rPr>
          <w:rFonts w:ascii="Times New Roman" w:hAnsi="Times New Roman"/>
          <w:sz w:val="28"/>
          <w:szCs w:val="28"/>
        </w:rPr>
        <w:t>територіальної громади</w:t>
      </w:r>
      <w:r w:rsidR="00DE5089" w:rsidRPr="00530DF5">
        <w:rPr>
          <w:rFonts w:ascii="Times New Roman" w:hAnsi="Times New Roman"/>
          <w:sz w:val="28"/>
          <w:szCs w:val="28"/>
        </w:rPr>
        <w:t xml:space="preserve"> для проведення активного дозвілля та забезпечення здорового способу життя;</w:t>
      </w:r>
    </w:p>
    <w:p w:rsidR="00DE5089" w:rsidRDefault="0010049A" w:rsidP="00073F58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30DF5">
        <w:rPr>
          <w:rFonts w:ascii="Times New Roman" w:hAnsi="Times New Roman"/>
          <w:sz w:val="28"/>
          <w:szCs w:val="28"/>
        </w:rPr>
        <w:t>з</w:t>
      </w:r>
      <w:r w:rsidR="00DE5089" w:rsidRPr="00530DF5">
        <w:rPr>
          <w:rFonts w:ascii="Times New Roman" w:hAnsi="Times New Roman"/>
          <w:sz w:val="28"/>
          <w:szCs w:val="28"/>
        </w:rPr>
        <w:t>більшити кількість дітей і підлітків від 6 до 18 років, які з</w:t>
      </w:r>
      <w:r w:rsidR="00820564">
        <w:rPr>
          <w:rFonts w:ascii="Times New Roman" w:hAnsi="Times New Roman"/>
          <w:sz w:val="28"/>
          <w:szCs w:val="28"/>
        </w:rPr>
        <w:t>аймаються в спортивних секціях та</w:t>
      </w:r>
      <w:r w:rsidR="00DE5089" w:rsidRPr="00530DF5">
        <w:rPr>
          <w:rFonts w:ascii="Times New Roman" w:hAnsi="Times New Roman"/>
          <w:sz w:val="28"/>
          <w:szCs w:val="28"/>
        </w:rPr>
        <w:t xml:space="preserve"> гуртках;</w:t>
      </w:r>
    </w:p>
    <w:p w:rsidR="003653D2" w:rsidRPr="00530DF5" w:rsidRDefault="003653D2" w:rsidP="00073F58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 участь спортсменів у змаганнях різного рівня та удосконалити систему підготовки спортсменів для гідної участі в обласних, всеукраїнських та міжнародних змаганнях;</w:t>
      </w:r>
    </w:p>
    <w:p w:rsidR="00DE5089" w:rsidRPr="00530DF5" w:rsidRDefault="003653D2" w:rsidP="00073F58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підвищити рівень патріотизму </w:t>
      </w:r>
      <w:r w:rsidR="007D7F49">
        <w:rPr>
          <w:rFonts w:ascii="Times New Roman" w:hAnsi="Times New Roman"/>
          <w:sz w:val="28"/>
          <w:szCs w:val="28"/>
        </w:rPr>
        <w:t>з метою захисту суверенітету та незалежності країни.</w:t>
      </w:r>
    </w:p>
    <w:p w:rsidR="00DE5089" w:rsidRPr="00210076" w:rsidRDefault="00DE5089" w:rsidP="00A1483C">
      <w:pPr>
        <w:spacing w:after="120"/>
        <w:jc w:val="both"/>
        <w:rPr>
          <w:szCs w:val="28"/>
          <w:lang w:val="uk-UA"/>
        </w:rPr>
      </w:pPr>
    </w:p>
    <w:p w:rsidR="00073F58" w:rsidRPr="00A24126" w:rsidRDefault="00DE5089" w:rsidP="00A24126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8"/>
          <w:szCs w:val="28"/>
        </w:rPr>
      </w:pPr>
      <w:r w:rsidRPr="00A24126">
        <w:rPr>
          <w:rFonts w:ascii="Times New Roman" w:hAnsi="Times New Roman"/>
          <w:b/>
          <w:sz w:val="28"/>
          <w:szCs w:val="28"/>
        </w:rPr>
        <w:t xml:space="preserve">Економічне </w:t>
      </w:r>
      <w:r w:rsidR="00210076" w:rsidRPr="00A24126">
        <w:rPr>
          <w:rFonts w:ascii="Times New Roman" w:hAnsi="Times New Roman"/>
          <w:b/>
          <w:sz w:val="28"/>
          <w:szCs w:val="28"/>
        </w:rPr>
        <w:t>обґрунтування</w:t>
      </w:r>
      <w:r w:rsidR="00820564" w:rsidRPr="00A24126">
        <w:rPr>
          <w:rFonts w:ascii="Times New Roman" w:hAnsi="Times New Roman"/>
          <w:b/>
          <w:sz w:val="28"/>
          <w:szCs w:val="28"/>
        </w:rPr>
        <w:t xml:space="preserve"> та </w:t>
      </w:r>
      <w:r w:rsidRPr="00A24126">
        <w:rPr>
          <w:rFonts w:ascii="Times New Roman" w:hAnsi="Times New Roman"/>
          <w:b/>
          <w:sz w:val="28"/>
          <w:szCs w:val="28"/>
        </w:rPr>
        <w:t>оцінка необ</w:t>
      </w:r>
      <w:r w:rsidR="00820564" w:rsidRPr="00A24126">
        <w:rPr>
          <w:rFonts w:ascii="Times New Roman" w:hAnsi="Times New Roman"/>
          <w:b/>
          <w:sz w:val="28"/>
          <w:szCs w:val="28"/>
        </w:rPr>
        <w:t>хідних</w:t>
      </w:r>
    </w:p>
    <w:p w:rsidR="00DE5089" w:rsidRPr="00A24126" w:rsidRDefault="00820564" w:rsidP="00A24126">
      <w:pPr>
        <w:jc w:val="center"/>
        <w:rPr>
          <w:b/>
          <w:szCs w:val="28"/>
          <w:lang w:val="uk-UA"/>
        </w:rPr>
      </w:pPr>
      <w:r w:rsidRPr="00A24126">
        <w:rPr>
          <w:b/>
          <w:szCs w:val="28"/>
          <w:lang w:val="uk-UA"/>
        </w:rPr>
        <w:t>ресурсів для реалізації Програми</w:t>
      </w:r>
    </w:p>
    <w:p w:rsidR="00820564" w:rsidRPr="00820564" w:rsidRDefault="00820564" w:rsidP="00807877">
      <w:pPr>
        <w:pStyle w:val="a5"/>
        <w:ind w:left="0"/>
        <w:jc w:val="center"/>
        <w:rPr>
          <w:b/>
          <w:szCs w:val="28"/>
        </w:rPr>
      </w:pPr>
    </w:p>
    <w:p w:rsidR="00F95211" w:rsidRPr="00FC1F62" w:rsidRDefault="00FA370D" w:rsidP="00807877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План заходів</w:t>
      </w:r>
    </w:p>
    <w:p w:rsidR="00F95211" w:rsidRPr="00FC1F62" w:rsidRDefault="00F95211" w:rsidP="00807877">
      <w:pPr>
        <w:jc w:val="center"/>
        <w:rPr>
          <w:szCs w:val="28"/>
          <w:lang w:val="uk-UA"/>
        </w:rPr>
      </w:pPr>
      <w:r w:rsidRPr="00FC1F62">
        <w:rPr>
          <w:szCs w:val="28"/>
          <w:lang w:val="uk-UA"/>
        </w:rPr>
        <w:t>з реалізації</w:t>
      </w:r>
      <w:r>
        <w:rPr>
          <w:szCs w:val="28"/>
          <w:lang w:val="uk-UA"/>
        </w:rPr>
        <w:t xml:space="preserve"> положень</w:t>
      </w:r>
      <w:r w:rsidRPr="00FC1F62">
        <w:rPr>
          <w:szCs w:val="28"/>
          <w:lang w:val="uk-UA"/>
        </w:rPr>
        <w:t xml:space="preserve"> програми розвитку фізичної культури </w:t>
      </w:r>
      <w:r>
        <w:rPr>
          <w:szCs w:val="28"/>
          <w:lang w:val="uk-UA"/>
        </w:rPr>
        <w:t xml:space="preserve">та </w:t>
      </w:r>
      <w:r w:rsidRPr="00FC1F62">
        <w:rPr>
          <w:szCs w:val="28"/>
          <w:lang w:val="uk-UA"/>
        </w:rPr>
        <w:t>спорту Волновасько</w:t>
      </w:r>
      <w:r>
        <w:rPr>
          <w:szCs w:val="28"/>
          <w:lang w:val="uk-UA"/>
        </w:rPr>
        <w:t>ї міської територіальної громади</w:t>
      </w:r>
      <w:r w:rsidR="00A24126">
        <w:rPr>
          <w:szCs w:val="28"/>
          <w:lang w:val="uk-UA"/>
        </w:rPr>
        <w:t>на 2021 рік</w:t>
      </w:r>
    </w:p>
    <w:p w:rsidR="00F95211" w:rsidRPr="00565106" w:rsidRDefault="00F95211" w:rsidP="00073F58">
      <w:pPr>
        <w:rPr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387"/>
        <w:gridCol w:w="1984"/>
        <w:gridCol w:w="1701"/>
      </w:tblGrid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en-US"/>
              </w:rPr>
              <w:t>№</w:t>
            </w:r>
          </w:p>
          <w:p w:rsidR="005576B4" w:rsidRPr="00A1483C" w:rsidRDefault="005576B4" w:rsidP="00073F58">
            <w:pPr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НАЗВА ЗАХОДУ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073F58">
            <w:pPr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термін виконання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Сума</w:t>
            </w:r>
          </w:p>
          <w:p w:rsidR="005576B4" w:rsidRPr="00A1483C" w:rsidRDefault="005576B4" w:rsidP="00073F58">
            <w:pPr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(тис. грн.)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:rsidR="005576B4" w:rsidRPr="00A1483C" w:rsidRDefault="00BD4954" w:rsidP="00BD4954">
            <w:pPr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Виплата с</w:t>
            </w:r>
            <w:r w:rsidR="005576B4" w:rsidRPr="00A1483C">
              <w:rPr>
                <w:szCs w:val="28"/>
                <w:lang w:val="uk-UA"/>
              </w:rPr>
              <w:t>типенді</w:t>
            </w:r>
            <w:r w:rsidRPr="00A1483C">
              <w:rPr>
                <w:szCs w:val="28"/>
                <w:lang w:val="uk-UA"/>
              </w:rPr>
              <w:t>й</w:t>
            </w:r>
            <w:r w:rsidR="005576B4" w:rsidRPr="00A1483C">
              <w:rPr>
                <w:szCs w:val="28"/>
                <w:lang w:val="uk-UA"/>
              </w:rPr>
              <w:t xml:space="preserve"> кращим спортсменам Волновасько</w:t>
            </w:r>
            <w:r w:rsidR="00CE3AB8" w:rsidRPr="00A1483C">
              <w:rPr>
                <w:szCs w:val="28"/>
                <w:lang w:val="uk-UA"/>
              </w:rPr>
              <w:t>їМТГ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073F58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color w:val="000000"/>
                <w:szCs w:val="28"/>
                <w:lang w:val="uk-UA"/>
              </w:rPr>
            </w:pPr>
            <w:r w:rsidRPr="00A1483C">
              <w:rPr>
                <w:color w:val="000000"/>
                <w:szCs w:val="28"/>
                <w:lang w:val="uk-UA"/>
              </w:rPr>
              <w:t>120,0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>Участь  спортсменів та команд в обласних та всеукраїнських змаганнях</w:t>
            </w:r>
            <w:r w:rsidR="00216595" w:rsidRPr="00A1483C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216595" w:rsidRPr="00A1483C" w:rsidRDefault="00216595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16595" w:rsidRPr="00A1483C" w:rsidRDefault="00216595" w:rsidP="00216595">
            <w:pPr>
              <w:pStyle w:val="a5"/>
              <w:ind w:left="116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3C">
              <w:rPr>
                <w:rFonts w:ascii="Times New Roman" w:hAnsi="Times New Roman"/>
                <w:sz w:val="28"/>
                <w:szCs w:val="28"/>
                <w:lang w:val="ru-RU"/>
              </w:rPr>
              <w:t>- Волноваська РДЮСШ</w:t>
            </w:r>
          </w:p>
          <w:p w:rsidR="00216595" w:rsidRPr="00A1483C" w:rsidRDefault="00216595" w:rsidP="00216595">
            <w:pPr>
              <w:pStyle w:val="a5"/>
              <w:ind w:left="1169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  <w:lang w:val="ru-RU"/>
              </w:rPr>
              <w:t>- МЦФЗН «Спорт для всіх»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073F58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216595" w:rsidRPr="00A1483C" w:rsidRDefault="00216595" w:rsidP="00073F58">
            <w:pPr>
              <w:jc w:val="center"/>
              <w:rPr>
                <w:color w:val="000000"/>
                <w:szCs w:val="28"/>
                <w:lang w:val="uk-UA"/>
              </w:rPr>
            </w:pPr>
          </w:p>
          <w:p w:rsidR="00216595" w:rsidRPr="00A1483C" w:rsidRDefault="005576B4" w:rsidP="00073F58">
            <w:pPr>
              <w:jc w:val="center"/>
              <w:rPr>
                <w:color w:val="000000"/>
                <w:szCs w:val="28"/>
                <w:lang w:val="uk-UA"/>
              </w:rPr>
            </w:pPr>
            <w:r w:rsidRPr="00A1483C">
              <w:rPr>
                <w:color w:val="000000"/>
                <w:szCs w:val="28"/>
                <w:lang w:val="uk-UA"/>
              </w:rPr>
              <w:t>45,0</w:t>
            </w:r>
          </w:p>
          <w:p w:rsidR="005576B4" w:rsidRPr="00A1483C" w:rsidRDefault="00216595" w:rsidP="00216595">
            <w:pPr>
              <w:jc w:val="center"/>
              <w:rPr>
                <w:color w:val="000000"/>
                <w:szCs w:val="28"/>
                <w:lang w:val="uk-UA"/>
              </w:rPr>
            </w:pPr>
            <w:r w:rsidRPr="00A1483C">
              <w:rPr>
                <w:color w:val="000000"/>
                <w:szCs w:val="28"/>
                <w:lang w:val="uk-UA"/>
              </w:rPr>
              <w:t>із них:</w:t>
            </w:r>
          </w:p>
          <w:p w:rsidR="00216595" w:rsidRPr="00A1483C" w:rsidRDefault="00216595" w:rsidP="00216595">
            <w:pPr>
              <w:ind w:left="41"/>
              <w:jc w:val="center"/>
              <w:rPr>
                <w:color w:val="000000"/>
                <w:szCs w:val="28"/>
                <w:lang w:val="uk-UA"/>
              </w:rPr>
            </w:pPr>
            <w:r w:rsidRPr="00A1483C">
              <w:rPr>
                <w:color w:val="000000"/>
                <w:szCs w:val="28"/>
                <w:lang w:val="uk-UA"/>
              </w:rPr>
              <w:t>35,0</w:t>
            </w:r>
          </w:p>
          <w:p w:rsidR="00216595" w:rsidRPr="00A1483C" w:rsidRDefault="00216595" w:rsidP="00216595">
            <w:pPr>
              <w:ind w:left="41"/>
              <w:jc w:val="center"/>
              <w:rPr>
                <w:color w:val="000000"/>
                <w:szCs w:val="28"/>
                <w:lang w:val="uk-UA"/>
              </w:rPr>
            </w:pPr>
            <w:r w:rsidRPr="00A1483C">
              <w:rPr>
                <w:color w:val="000000"/>
                <w:szCs w:val="28"/>
                <w:lang w:val="uk-UA"/>
              </w:rPr>
              <w:t>10,0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>Оплата транспортних послуг для участі спортсменів у обласних та Всеукраїнських змаганнях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073F58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color w:val="000000"/>
                <w:szCs w:val="28"/>
                <w:lang w:val="uk-UA"/>
              </w:rPr>
            </w:pPr>
            <w:r w:rsidRPr="00A1483C">
              <w:rPr>
                <w:color w:val="000000"/>
                <w:szCs w:val="28"/>
                <w:lang w:val="uk-UA"/>
              </w:rPr>
              <w:t>30,0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r w:rsidR="00F005B4" w:rsidRPr="00A1483C">
              <w:rPr>
                <w:rFonts w:ascii="Times New Roman" w:hAnsi="Times New Roman"/>
                <w:sz w:val="28"/>
                <w:szCs w:val="28"/>
              </w:rPr>
              <w:t xml:space="preserve">змагань зміні-футболу </w:t>
            </w:r>
            <w:r w:rsidRPr="00A1483C">
              <w:rPr>
                <w:rFonts w:ascii="Times New Roman" w:hAnsi="Times New Roman"/>
                <w:sz w:val="28"/>
                <w:szCs w:val="28"/>
              </w:rPr>
              <w:t xml:space="preserve">1-ї спартакіади  серед  школярів </w:t>
            </w:r>
            <w:r w:rsidR="00F005B4" w:rsidRPr="00A1483C">
              <w:rPr>
                <w:rFonts w:ascii="Times New Roman" w:hAnsi="Times New Roman"/>
                <w:sz w:val="28"/>
                <w:szCs w:val="28"/>
              </w:rPr>
              <w:t>Волноваської МТГ</w:t>
            </w:r>
            <w:r w:rsidRPr="00A1483C">
              <w:rPr>
                <w:rFonts w:ascii="Times New Roman" w:hAnsi="Times New Roman"/>
                <w:sz w:val="28"/>
                <w:szCs w:val="28"/>
              </w:rPr>
              <w:t xml:space="preserve"> (2 групи)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8A1455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вересень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4,0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r w:rsidR="00CC3353" w:rsidRPr="00A1483C">
              <w:rPr>
                <w:rFonts w:ascii="Times New Roman" w:hAnsi="Times New Roman"/>
                <w:sz w:val="28"/>
                <w:szCs w:val="28"/>
              </w:rPr>
              <w:t xml:space="preserve">змагань з баскетболу </w:t>
            </w:r>
            <w:r w:rsidRPr="00A1483C">
              <w:rPr>
                <w:rFonts w:ascii="Times New Roman" w:hAnsi="Times New Roman"/>
                <w:sz w:val="28"/>
                <w:szCs w:val="28"/>
              </w:rPr>
              <w:t>1-ї спартакіади серед  школярівВолноваської МТГ (2 групи</w:t>
            </w:r>
            <w:r w:rsidR="00CC3353" w:rsidRPr="00A1483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5576B4" w:rsidRPr="00A1483C" w:rsidRDefault="008A1455" w:rsidP="00073F58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листопад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8,0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>Проведення кубку Волноваської МТГ з міні-футболу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073F58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жовтень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5,0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 xml:space="preserve">Проведення Осіннього чемпіонату МТГ з волейболу 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8A1455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жовтень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5,0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 xml:space="preserve">Проведення чемпіонату Волноваської МТГ  з гирьового спорту 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073F58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жовтень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5,0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>Проведення спортивних заходів до Дня Незалежності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073F58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серпень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15,0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 xml:space="preserve">Проведення урочистих заходів та змагань  до Дня фізичної культури та спорту 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073F58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вересень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10,0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numPr>
                <w:ilvl w:val="0"/>
                <w:numId w:val="15"/>
              </w:numPr>
              <w:ind w:left="0" w:firstLine="0"/>
              <w:rPr>
                <w:b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483C">
              <w:rPr>
                <w:rFonts w:ascii="Times New Roman" w:hAnsi="Times New Roman"/>
                <w:sz w:val="28"/>
                <w:szCs w:val="28"/>
              </w:rPr>
              <w:t xml:space="preserve">Проведення  заходів серед людей з обмеженими можливостями до Міжнародного Дня </w:t>
            </w:r>
            <w:r w:rsidR="00CC3353" w:rsidRPr="00A1483C">
              <w:rPr>
                <w:rFonts w:ascii="Times New Roman" w:hAnsi="Times New Roman"/>
                <w:sz w:val="28"/>
                <w:szCs w:val="28"/>
              </w:rPr>
              <w:t xml:space="preserve">людей з </w:t>
            </w:r>
            <w:r w:rsidRPr="00A1483C">
              <w:rPr>
                <w:rFonts w:ascii="Times New Roman" w:hAnsi="Times New Roman"/>
                <w:sz w:val="28"/>
                <w:szCs w:val="28"/>
              </w:rPr>
              <w:t>інвалід</w:t>
            </w:r>
            <w:r w:rsidR="00CC3353" w:rsidRPr="00A1483C">
              <w:rPr>
                <w:rFonts w:ascii="Times New Roman" w:hAnsi="Times New Roman"/>
                <w:sz w:val="28"/>
                <w:szCs w:val="28"/>
              </w:rPr>
              <w:t>ністю</w:t>
            </w:r>
          </w:p>
        </w:tc>
        <w:tc>
          <w:tcPr>
            <w:tcW w:w="1984" w:type="dxa"/>
            <w:vAlign w:val="center"/>
          </w:tcPr>
          <w:p w:rsidR="005576B4" w:rsidRPr="00A1483C" w:rsidRDefault="008A1455" w:rsidP="00073F58">
            <w:pPr>
              <w:ind w:right="-83" w:hanging="18"/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листопад</w:t>
            </w: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szCs w:val="28"/>
                <w:lang w:val="uk-UA"/>
              </w:rPr>
            </w:pPr>
            <w:r w:rsidRPr="00A1483C">
              <w:rPr>
                <w:szCs w:val="28"/>
                <w:lang w:val="uk-UA"/>
              </w:rPr>
              <w:t>3,0</w:t>
            </w:r>
          </w:p>
        </w:tc>
      </w:tr>
      <w:tr w:rsidR="005576B4" w:rsidRPr="00FB5943" w:rsidTr="00073F58">
        <w:tc>
          <w:tcPr>
            <w:tcW w:w="567" w:type="dxa"/>
            <w:vAlign w:val="center"/>
          </w:tcPr>
          <w:p w:rsidR="005576B4" w:rsidRPr="00A1483C" w:rsidRDefault="005576B4" w:rsidP="00073F5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5576B4" w:rsidRPr="00A1483C" w:rsidRDefault="005576B4" w:rsidP="00073F58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1483C">
              <w:rPr>
                <w:rFonts w:ascii="Times New Roman" w:hAnsi="Times New Roman"/>
                <w:b/>
                <w:sz w:val="28"/>
                <w:szCs w:val="28"/>
              </w:rPr>
              <w:t xml:space="preserve">Всього: </w:t>
            </w:r>
          </w:p>
        </w:tc>
        <w:tc>
          <w:tcPr>
            <w:tcW w:w="1984" w:type="dxa"/>
            <w:vAlign w:val="center"/>
          </w:tcPr>
          <w:p w:rsidR="005576B4" w:rsidRPr="00A1483C" w:rsidRDefault="005576B4" w:rsidP="00073F58">
            <w:pPr>
              <w:ind w:left="-44" w:right="-83" w:hanging="18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576B4" w:rsidRPr="00A1483C" w:rsidRDefault="005576B4" w:rsidP="00073F58">
            <w:pPr>
              <w:jc w:val="center"/>
              <w:rPr>
                <w:b/>
                <w:szCs w:val="28"/>
                <w:lang w:val="uk-UA"/>
              </w:rPr>
            </w:pPr>
            <w:r w:rsidRPr="00A1483C">
              <w:rPr>
                <w:b/>
                <w:szCs w:val="28"/>
                <w:lang w:val="uk-UA"/>
              </w:rPr>
              <w:t>250,0</w:t>
            </w:r>
          </w:p>
        </w:tc>
      </w:tr>
    </w:tbl>
    <w:p w:rsidR="0093567B" w:rsidRDefault="0093567B" w:rsidP="00073F58">
      <w:pPr>
        <w:jc w:val="center"/>
        <w:rPr>
          <w:szCs w:val="28"/>
          <w:lang w:val="uk-UA"/>
        </w:rPr>
      </w:pPr>
    </w:p>
    <w:p w:rsidR="0093567B" w:rsidRDefault="0093567B" w:rsidP="00073F58">
      <w:pPr>
        <w:jc w:val="center"/>
        <w:rPr>
          <w:szCs w:val="28"/>
          <w:lang w:val="uk-UA"/>
        </w:rPr>
      </w:pPr>
    </w:p>
    <w:p w:rsidR="00807877" w:rsidRDefault="00DE5089" w:rsidP="00073F58">
      <w:pPr>
        <w:jc w:val="center"/>
        <w:rPr>
          <w:b/>
          <w:szCs w:val="28"/>
          <w:lang w:val="uk-UA"/>
        </w:rPr>
      </w:pPr>
      <w:r w:rsidRPr="00210076">
        <w:rPr>
          <w:b/>
          <w:szCs w:val="28"/>
          <w:lang w:val="uk-UA"/>
        </w:rPr>
        <w:t xml:space="preserve">5. Визначення механізму управління і контролю </w:t>
      </w:r>
    </w:p>
    <w:p w:rsidR="00DE5089" w:rsidRPr="00210076" w:rsidRDefault="00820564" w:rsidP="00073F5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за ходом реалізації Програми</w:t>
      </w:r>
    </w:p>
    <w:p w:rsidR="00DE5089" w:rsidRPr="00210076" w:rsidRDefault="00806B26" w:rsidP="00806B26">
      <w:pPr>
        <w:ind w:firstLine="708"/>
        <w:jc w:val="both"/>
        <w:rPr>
          <w:szCs w:val="28"/>
          <w:lang w:val="uk-UA"/>
        </w:rPr>
      </w:pPr>
      <w:r w:rsidRPr="00806B26">
        <w:rPr>
          <w:color w:val="000000" w:themeColor="text1"/>
          <w:szCs w:val="28"/>
          <w:lang w:val="uk-UA"/>
        </w:rPr>
        <w:t>Контроль за реалізацією П</w:t>
      </w:r>
      <w:r>
        <w:rPr>
          <w:color w:val="000000" w:themeColor="text1"/>
          <w:szCs w:val="28"/>
          <w:lang w:val="uk-UA"/>
        </w:rPr>
        <w:t xml:space="preserve">рограми здійснюється шляхом здачі </w:t>
      </w:r>
      <w:r w:rsidRPr="00806B26">
        <w:rPr>
          <w:color w:val="000000" w:themeColor="text1"/>
          <w:szCs w:val="28"/>
        </w:rPr>
        <w:t>плановихзвітів і розглядуокремихпитаньроботивідділу</w:t>
      </w:r>
      <w:r>
        <w:rPr>
          <w:color w:val="000000" w:themeColor="text1"/>
          <w:szCs w:val="28"/>
          <w:lang w:val="uk-UA"/>
        </w:rPr>
        <w:t>у справах сім’ї, молоді та спорту</w:t>
      </w:r>
      <w:r w:rsidRPr="00806B26">
        <w:rPr>
          <w:color w:val="000000" w:themeColor="text1"/>
          <w:szCs w:val="28"/>
        </w:rPr>
        <w:t xml:space="preserve"> на апаратнихнарадах</w:t>
      </w:r>
      <w:r w:rsidR="00DE5089" w:rsidRPr="00210076">
        <w:rPr>
          <w:szCs w:val="28"/>
          <w:lang w:val="uk-UA"/>
        </w:rPr>
        <w:t>.</w:t>
      </w:r>
    </w:p>
    <w:p w:rsidR="00890707" w:rsidRPr="00210076" w:rsidRDefault="00890707" w:rsidP="00073F58">
      <w:pPr>
        <w:rPr>
          <w:szCs w:val="28"/>
          <w:lang w:val="uk-UA"/>
        </w:rPr>
      </w:pPr>
    </w:p>
    <w:p w:rsidR="001C4660" w:rsidRPr="00210076" w:rsidRDefault="001C4660" w:rsidP="00073F58">
      <w:pPr>
        <w:rPr>
          <w:szCs w:val="28"/>
          <w:lang w:val="uk-UA"/>
        </w:rPr>
      </w:pPr>
    </w:p>
    <w:p w:rsidR="001C4660" w:rsidRPr="00210076" w:rsidRDefault="001C4660" w:rsidP="00073F58">
      <w:pPr>
        <w:rPr>
          <w:szCs w:val="28"/>
          <w:lang w:val="uk-UA"/>
        </w:rPr>
      </w:pPr>
    </w:p>
    <w:p w:rsidR="001C4660" w:rsidRPr="00210076" w:rsidRDefault="001C4660" w:rsidP="00073F58">
      <w:pPr>
        <w:rPr>
          <w:b/>
          <w:szCs w:val="28"/>
          <w:lang w:val="uk-UA"/>
        </w:rPr>
      </w:pPr>
      <w:r w:rsidRPr="00210076">
        <w:rPr>
          <w:b/>
          <w:szCs w:val="28"/>
          <w:lang w:val="uk-UA"/>
        </w:rPr>
        <w:t xml:space="preserve">Керівник </w:t>
      </w:r>
      <w:r w:rsidR="00FA370D">
        <w:rPr>
          <w:b/>
          <w:szCs w:val="28"/>
          <w:lang w:val="uk-UA"/>
        </w:rPr>
        <w:t>міської</w:t>
      </w:r>
    </w:p>
    <w:p w:rsidR="001C4660" w:rsidRPr="00210076" w:rsidRDefault="001C4660" w:rsidP="00073F58">
      <w:pPr>
        <w:spacing w:line="276" w:lineRule="auto"/>
        <w:rPr>
          <w:b/>
          <w:szCs w:val="28"/>
          <w:lang w:val="uk-UA"/>
        </w:rPr>
      </w:pPr>
      <w:r w:rsidRPr="00210076">
        <w:rPr>
          <w:b/>
          <w:szCs w:val="28"/>
          <w:lang w:val="uk-UA"/>
        </w:rPr>
        <w:t xml:space="preserve">військово-цивільної адміністрації           </w:t>
      </w:r>
      <w:r w:rsidR="00FA370D">
        <w:rPr>
          <w:b/>
          <w:szCs w:val="28"/>
          <w:lang w:val="uk-UA"/>
        </w:rPr>
        <w:tab/>
      </w:r>
      <w:r w:rsidR="002D6B0F">
        <w:rPr>
          <w:b/>
          <w:szCs w:val="28"/>
          <w:lang w:val="uk-UA"/>
        </w:rPr>
        <w:tab/>
      </w:r>
      <w:r w:rsidR="00713F49">
        <w:rPr>
          <w:b/>
          <w:szCs w:val="28"/>
          <w:lang w:val="uk-UA"/>
        </w:rPr>
        <w:t xml:space="preserve">  І.В. </w:t>
      </w:r>
      <w:r w:rsidRPr="00210076">
        <w:rPr>
          <w:b/>
          <w:szCs w:val="28"/>
          <w:lang w:val="uk-UA"/>
        </w:rPr>
        <w:t>Лубінець</w:t>
      </w:r>
    </w:p>
    <w:p w:rsidR="001C4660" w:rsidRPr="00210076" w:rsidRDefault="001C4660" w:rsidP="001C4660">
      <w:pPr>
        <w:rPr>
          <w:b/>
          <w:szCs w:val="28"/>
          <w:lang w:val="uk-UA"/>
        </w:rPr>
      </w:pPr>
      <w:r w:rsidRPr="00210076">
        <w:rPr>
          <w:b/>
          <w:szCs w:val="28"/>
          <w:lang w:val="uk-UA"/>
        </w:rPr>
        <w:tab/>
      </w:r>
      <w:r w:rsidRPr="00210076">
        <w:rPr>
          <w:b/>
          <w:szCs w:val="28"/>
          <w:lang w:val="uk-UA"/>
        </w:rPr>
        <w:tab/>
      </w:r>
      <w:r w:rsidRPr="00210076">
        <w:rPr>
          <w:b/>
          <w:szCs w:val="28"/>
          <w:lang w:val="uk-UA"/>
        </w:rPr>
        <w:tab/>
      </w:r>
      <w:r w:rsidRPr="00210076">
        <w:rPr>
          <w:b/>
          <w:szCs w:val="28"/>
          <w:lang w:val="uk-UA"/>
        </w:rPr>
        <w:tab/>
      </w:r>
    </w:p>
    <w:p w:rsidR="001C4660" w:rsidRPr="00210076" w:rsidRDefault="001C4660" w:rsidP="0038195E">
      <w:pPr>
        <w:rPr>
          <w:szCs w:val="28"/>
          <w:lang w:val="uk-UA"/>
        </w:rPr>
      </w:pPr>
    </w:p>
    <w:p w:rsidR="001C4660" w:rsidRPr="00210076" w:rsidRDefault="001C4660" w:rsidP="007F2ADC">
      <w:pPr>
        <w:spacing w:after="200" w:line="276" w:lineRule="auto"/>
        <w:rPr>
          <w:szCs w:val="28"/>
          <w:lang w:val="uk-UA"/>
        </w:rPr>
      </w:pPr>
      <w:bookmarkStart w:id="1" w:name="_GoBack"/>
      <w:bookmarkEnd w:id="1"/>
    </w:p>
    <w:sectPr w:rsidR="001C4660" w:rsidRPr="00210076" w:rsidSect="00073F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143"/>
    <w:multiLevelType w:val="hybridMultilevel"/>
    <w:tmpl w:val="B5CA8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6291"/>
    <w:multiLevelType w:val="hybridMultilevel"/>
    <w:tmpl w:val="481A99B4"/>
    <w:lvl w:ilvl="0" w:tplc="2514C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DA5249"/>
    <w:multiLevelType w:val="hybridMultilevel"/>
    <w:tmpl w:val="D0E6875A"/>
    <w:lvl w:ilvl="0" w:tplc="33269D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4386"/>
    <w:multiLevelType w:val="hybridMultilevel"/>
    <w:tmpl w:val="718EC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E7C29"/>
    <w:multiLevelType w:val="hybridMultilevel"/>
    <w:tmpl w:val="C8CA8BAC"/>
    <w:lvl w:ilvl="0" w:tplc="8960A19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9DA4603"/>
    <w:multiLevelType w:val="hybridMultilevel"/>
    <w:tmpl w:val="419A2024"/>
    <w:lvl w:ilvl="0" w:tplc="9D6A6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61E54C9"/>
    <w:multiLevelType w:val="hybridMultilevel"/>
    <w:tmpl w:val="F2CAF186"/>
    <w:lvl w:ilvl="0" w:tplc="8450523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947874"/>
    <w:multiLevelType w:val="multilevel"/>
    <w:tmpl w:val="B63E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4D449C2"/>
    <w:multiLevelType w:val="multilevel"/>
    <w:tmpl w:val="05864D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472401B4"/>
    <w:multiLevelType w:val="hybridMultilevel"/>
    <w:tmpl w:val="9BF80A88"/>
    <w:lvl w:ilvl="0" w:tplc="F7CABE1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19509A6"/>
    <w:multiLevelType w:val="hybridMultilevel"/>
    <w:tmpl w:val="6EF06EAC"/>
    <w:lvl w:ilvl="0" w:tplc="B3DC9D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515943"/>
    <w:multiLevelType w:val="hybridMultilevel"/>
    <w:tmpl w:val="C158065C"/>
    <w:lvl w:ilvl="0" w:tplc="7DF4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27689"/>
    <w:multiLevelType w:val="hybridMultilevel"/>
    <w:tmpl w:val="509602E0"/>
    <w:lvl w:ilvl="0" w:tplc="7DF4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C0885"/>
    <w:multiLevelType w:val="multilevel"/>
    <w:tmpl w:val="FE64E1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371605"/>
    <w:multiLevelType w:val="hybridMultilevel"/>
    <w:tmpl w:val="FE1E4B8C"/>
    <w:lvl w:ilvl="0" w:tplc="AC34E8C8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9406B"/>
    <w:multiLevelType w:val="hybridMultilevel"/>
    <w:tmpl w:val="071035A0"/>
    <w:lvl w:ilvl="0" w:tplc="7DF4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D7BA0"/>
    <w:multiLevelType w:val="multilevel"/>
    <w:tmpl w:val="D4380324"/>
    <w:lvl w:ilvl="0">
      <w:start w:val="4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6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14"/>
  </w:num>
  <w:num w:numId="11">
    <w:abstractNumId w:val="12"/>
  </w:num>
  <w:num w:numId="12">
    <w:abstractNumId w:val="11"/>
  </w:num>
  <w:num w:numId="13">
    <w:abstractNumId w:val="15"/>
  </w:num>
  <w:num w:numId="14">
    <w:abstractNumId w:val="9"/>
  </w:num>
  <w:num w:numId="15">
    <w:abstractNumId w:val="3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5007"/>
    <w:rsid w:val="0001635A"/>
    <w:rsid w:val="00033F72"/>
    <w:rsid w:val="00067D2A"/>
    <w:rsid w:val="00073F58"/>
    <w:rsid w:val="000775F8"/>
    <w:rsid w:val="000A7672"/>
    <w:rsid w:val="000B071E"/>
    <w:rsid w:val="000B5F33"/>
    <w:rsid w:val="000D36F2"/>
    <w:rsid w:val="0010049A"/>
    <w:rsid w:val="00107D63"/>
    <w:rsid w:val="00114D98"/>
    <w:rsid w:val="00155782"/>
    <w:rsid w:val="001906E8"/>
    <w:rsid w:val="0019774A"/>
    <w:rsid w:val="001A1DB5"/>
    <w:rsid w:val="001B583D"/>
    <w:rsid w:val="001C4660"/>
    <w:rsid w:val="00210076"/>
    <w:rsid w:val="00216595"/>
    <w:rsid w:val="002334F1"/>
    <w:rsid w:val="00264CBA"/>
    <w:rsid w:val="002854E2"/>
    <w:rsid w:val="002B5870"/>
    <w:rsid w:val="002B6284"/>
    <w:rsid w:val="002D6B0F"/>
    <w:rsid w:val="002F34D5"/>
    <w:rsid w:val="00301835"/>
    <w:rsid w:val="0031004D"/>
    <w:rsid w:val="0032700D"/>
    <w:rsid w:val="003653D2"/>
    <w:rsid w:val="00377E6D"/>
    <w:rsid w:val="0038195E"/>
    <w:rsid w:val="003A37CA"/>
    <w:rsid w:val="003B4D07"/>
    <w:rsid w:val="003D44C5"/>
    <w:rsid w:val="00427E49"/>
    <w:rsid w:val="00456B4D"/>
    <w:rsid w:val="004720C7"/>
    <w:rsid w:val="004A5EA1"/>
    <w:rsid w:val="004B3D42"/>
    <w:rsid w:val="00530DF5"/>
    <w:rsid w:val="0053731B"/>
    <w:rsid w:val="005576B4"/>
    <w:rsid w:val="00577EEA"/>
    <w:rsid w:val="00593481"/>
    <w:rsid w:val="005B2C93"/>
    <w:rsid w:val="005B5AA6"/>
    <w:rsid w:val="005B628A"/>
    <w:rsid w:val="006402C1"/>
    <w:rsid w:val="00643DE6"/>
    <w:rsid w:val="00677D3B"/>
    <w:rsid w:val="00692768"/>
    <w:rsid w:val="006C79DB"/>
    <w:rsid w:val="00713F49"/>
    <w:rsid w:val="00715018"/>
    <w:rsid w:val="007279BD"/>
    <w:rsid w:val="00741B0E"/>
    <w:rsid w:val="00746709"/>
    <w:rsid w:val="00753A5E"/>
    <w:rsid w:val="007A27B1"/>
    <w:rsid w:val="007B3BC0"/>
    <w:rsid w:val="007C05F3"/>
    <w:rsid w:val="007D4CFD"/>
    <w:rsid w:val="007D503C"/>
    <w:rsid w:val="007D7F49"/>
    <w:rsid w:val="007E5CE2"/>
    <w:rsid w:val="007F00D3"/>
    <w:rsid w:val="007F1A37"/>
    <w:rsid w:val="007F2ADC"/>
    <w:rsid w:val="00806865"/>
    <w:rsid w:val="00806B26"/>
    <w:rsid w:val="00807877"/>
    <w:rsid w:val="00820564"/>
    <w:rsid w:val="00863028"/>
    <w:rsid w:val="00875C64"/>
    <w:rsid w:val="008817CD"/>
    <w:rsid w:val="00890707"/>
    <w:rsid w:val="008A1455"/>
    <w:rsid w:val="00922CC0"/>
    <w:rsid w:val="009346CE"/>
    <w:rsid w:val="0093567B"/>
    <w:rsid w:val="00977234"/>
    <w:rsid w:val="009A5007"/>
    <w:rsid w:val="009F5423"/>
    <w:rsid w:val="00A1483C"/>
    <w:rsid w:val="00A24126"/>
    <w:rsid w:val="00A31FEB"/>
    <w:rsid w:val="00A52408"/>
    <w:rsid w:val="00A60375"/>
    <w:rsid w:val="00A73872"/>
    <w:rsid w:val="00A77A2D"/>
    <w:rsid w:val="00AA22C7"/>
    <w:rsid w:val="00AE13FB"/>
    <w:rsid w:val="00B77249"/>
    <w:rsid w:val="00B910BF"/>
    <w:rsid w:val="00BB7503"/>
    <w:rsid w:val="00BC5842"/>
    <w:rsid w:val="00BD4954"/>
    <w:rsid w:val="00C05E39"/>
    <w:rsid w:val="00C214F7"/>
    <w:rsid w:val="00C43F29"/>
    <w:rsid w:val="00C46A29"/>
    <w:rsid w:val="00C73C1C"/>
    <w:rsid w:val="00CC3353"/>
    <w:rsid w:val="00CE3AB8"/>
    <w:rsid w:val="00CE54E3"/>
    <w:rsid w:val="00CF3841"/>
    <w:rsid w:val="00D0116D"/>
    <w:rsid w:val="00D1642F"/>
    <w:rsid w:val="00D40CA7"/>
    <w:rsid w:val="00D56DF3"/>
    <w:rsid w:val="00D90BF4"/>
    <w:rsid w:val="00D95563"/>
    <w:rsid w:val="00DC589D"/>
    <w:rsid w:val="00DE20B7"/>
    <w:rsid w:val="00DE5089"/>
    <w:rsid w:val="00DF2B31"/>
    <w:rsid w:val="00E036AB"/>
    <w:rsid w:val="00E11699"/>
    <w:rsid w:val="00E35E71"/>
    <w:rsid w:val="00E53BFB"/>
    <w:rsid w:val="00EB653C"/>
    <w:rsid w:val="00EC5FAB"/>
    <w:rsid w:val="00F005B4"/>
    <w:rsid w:val="00F31B55"/>
    <w:rsid w:val="00F34BEA"/>
    <w:rsid w:val="00F40259"/>
    <w:rsid w:val="00F6639A"/>
    <w:rsid w:val="00F95211"/>
    <w:rsid w:val="00FA370D"/>
    <w:rsid w:val="00FA40E3"/>
    <w:rsid w:val="00FB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007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00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50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0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A5007"/>
    <w:pPr>
      <w:ind w:left="708"/>
    </w:pPr>
    <w:rPr>
      <w:rFonts w:ascii="Antiqua" w:hAnsi="Antiqua"/>
      <w:sz w:val="26"/>
      <w:lang w:val="uk-UA"/>
    </w:rPr>
  </w:style>
  <w:style w:type="table" w:styleId="a6">
    <w:name w:val="Table Grid"/>
    <w:basedOn w:val="a1"/>
    <w:uiPriority w:val="59"/>
    <w:rsid w:val="00D01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AA2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</dc:creator>
  <cp:lastModifiedBy>AcerVCA</cp:lastModifiedBy>
  <cp:revision>75</cp:revision>
  <cp:lastPrinted>2021-07-16T10:09:00Z</cp:lastPrinted>
  <dcterms:created xsi:type="dcterms:W3CDTF">2019-04-09T08:07:00Z</dcterms:created>
  <dcterms:modified xsi:type="dcterms:W3CDTF">2021-07-23T10:19:00Z</dcterms:modified>
</cp:coreProperties>
</file>